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 xml:space="preserve">Unidade Regional de Educação– URE de </w:t>
      </w:r>
      <w:r w:rsidR="009743F7">
        <w:rPr>
          <w:rFonts w:ascii="Arial" w:hAnsi="Arial" w:cs="Arial"/>
          <w:b/>
          <w:sz w:val="22"/>
          <w:szCs w:val="22"/>
        </w:rPr>
        <w:t xml:space="preserve">Barra </w:t>
      </w:r>
      <w:proofErr w:type="gramStart"/>
      <w:r w:rsidR="009743F7">
        <w:rPr>
          <w:rFonts w:ascii="Arial" w:hAnsi="Arial" w:cs="Arial"/>
          <w:b/>
          <w:sz w:val="22"/>
          <w:szCs w:val="22"/>
        </w:rPr>
        <w:t>do Corda</w:t>
      </w:r>
      <w:proofErr w:type="gramEnd"/>
      <w:r w:rsidRPr="006C789B">
        <w:rPr>
          <w:rFonts w:ascii="Arial" w:hAnsi="Arial" w:cs="Arial"/>
          <w:b/>
          <w:sz w:val="22"/>
          <w:szCs w:val="22"/>
        </w:rPr>
        <w:t xml:space="preserve"> /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009743F7">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b/>
          <w:sz w:val="22"/>
          <w:szCs w:val="22"/>
        </w:rPr>
        <w:t xml:space="preserve"> Resolução/CD/FNDE nº 26, de 17 de junho de 2013</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243F8C">
        <w:rPr>
          <w:rFonts w:ascii="Arial" w:hAnsi="Arial" w:cs="Arial"/>
          <w:sz w:val="22"/>
          <w:szCs w:val="22"/>
        </w:rPr>
        <w:t xml:space="preserve"> </w:t>
      </w:r>
      <w:r w:rsidR="00243F8C" w:rsidRPr="00243F8C">
        <w:rPr>
          <w:rFonts w:ascii="Arial" w:hAnsi="Arial" w:cs="Arial"/>
          <w:b/>
          <w:sz w:val="22"/>
          <w:szCs w:val="22"/>
        </w:rPr>
        <w:t>25 de setembro de 2015 a 15 de outubro</w:t>
      </w:r>
      <w:r w:rsidR="001372AE" w:rsidRPr="00243F8C">
        <w:rPr>
          <w:rFonts w:ascii="Arial" w:hAnsi="Arial" w:cs="Arial"/>
          <w:b/>
          <w:sz w:val="22"/>
          <w:szCs w:val="22"/>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243F8C">
        <w:rPr>
          <w:rFonts w:ascii="Arial" w:hAnsi="Arial" w:cs="Arial"/>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9743F7" w:rsidRPr="009743F7">
        <w:rPr>
          <w:rFonts w:ascii="Arial" w:hAnsi="Arial" w:cs="Arial"/>
          <w:b/>
          <w:sz w:val="22"/>
          <w:szCs w:val="22"/>
        </w:rPr>
        <w:t>CX JOSÉ PINHEIRO</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9743F7">
        <w:rPr>
          <w:rFonts w:ascii="Arial" w:hAnsi="Arial" w:cs="Arial"/>
          <w:sz w:val="22"/>
          <w:szCs w:val="22"/>
        </w:rPr>
        <w:t xml:space="preserve"> </w:t>
      </w:r>
      <w:r w:rsidR="00871928" w:rsidRPr="006C789B">
        <w:rPr>
          <w:rFonts w:ascii="Arial" w:hAnsi="Arial" w:cs="Arial"/>
          <w:sz w:val="22"/>
          <w:szCs w:val="22"/>
        </w:rPr>
        <w:t xml:space="preserve">Rua </w:t>
      </w:r>
      <w:r w:rsidR="009743F7">
        <w:rPr>
          <w:rFonts w:ascii="Arial" w:hAnsi="Arial" w:cs="Arial"/>
          <w:sz w:val="22"/>
          <w:szCs w:val="22"/>
        </w:rPr>
        <w:t xml:space="preserve">São Raimundo, </w:t>
      </w:r>
      <w:r w:rsidR="00F30A06" w:rsidRPr="006C789B">
        <w:rPr>
          <w:rFonts w:ascii="Arial" w:hAnsi="Arial" w:cs="Arial"/>
          <w:sz w:val="22"/>
          <w:szCs w:val="22"/>
        </w:rPr>
        <w:t>s/</w:t>
      </w:r>
      <w:r w:rsidR="00871928" w:rsidRPr="006C789B">
        <w:rPr>
          <w:rFonts w:ascii="Arial" w:hAnsi="Arial" w:cs="Arial"/>
          <w:sz w:val="22"/>
          <w:szCs w:val="22"/>
        </w:rPr>
        <w:t xml:space="preserve">n, Centro, </w:t>
      </w:r>
      <w:proofErr w:type="spellStart"/>
      <w:r w:rsidR="009743F7">
        <w:rPr>
          <w:rFonts w:ascii="Arial" w:hAnsi="Arial" w:cs="Arial"/>
          <w:sz w:val="22"/>
          <w:szCs w:val="22"/>
        </w:rPr>
        <w:t>Tuntun</w:t>
      </w:r>
      <w:proofErr w:type="spellEnd"/>
      <w:r w:rsidR="00CE0645" w:rsidRPr="006C789B">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871928" w:rsidRPr="006C789B">
        <w:rPr>
          <w:rFonts w:ascii="Arial" w:hAnsi="Arial" w:cs="Arial"/>
          <w:sz w:val="22"/>
          <w:szCs w:val="22"/>
        </w:rPr>
        <w:t xml:space="preserve">CEP: </w:t>
      </w:r>
      <w:r w:rsidR="009743F7">
        <w:rPr>
          <w:rFonts w:ascii="Arial" w:hAnsi="Arial" w:cs="Arial"/>
          <w:sz w:val="22"/>
          <w:szCs w:val="22"/>
        </w:rPr>
        <w:t>65</w:t>
      </w:r>
      <w:r w:rsidR="00871928" w:rsidRPr="006C789B">
        <w:rPr>
          <w:rFonts w:ascii="Arial" w:hAnsi="Arial" w:cs="Arial"/>
          <w:sz w:val="22"/>
          <w:szCs w:val="22"/>
        </w:rPr>
        <w:t>.</w:t>
      </w:r>
      <w:r w:rsidR="009743F7">
        <w:rPr>
          <w:rFonts w:ascii="Arial" w:hAnsi="Arial" w:cs="Arial"/>
          <w:sz w:val="22"/>
          <w:szCs w:val="22"/>
        </w:rPr>
        <w:t>763</w:t>
      </w:r>
      <w:r w:rsidR="00CE0645" w:rsidRPr="006C789B">
        <w:rPr>
          <w:rFonts w:ascii="Arial" w:hAnsi="Arial" w:cs="Arial"/>
          <w:sz w:val="22"/>
          <w:szCs w:val="22"/>
        </w:rPr>
        <w:t>-</w:t>
      </w:r>
      <w:r w:rsidR="00871928" w:rsidRPr="006C789B">
        <w:rPr>
          <w:rFonts w:ascii="Arial" w:hAnsi="Arial" w:cs="Arial"/>
          <w:sz w:val="22"/>
          <w:szCs w:val="22"/>
        </w:rPr>
        <w:t>000</w:t>
      </w:r>
      <w:r w:rsidR="00F30A06" w:rsidRPr="006C789B">
        <w:rPr>
          <w:rFonts w:ascii="Arial" w:hAnsi="Arial" w:cs="Arial"/>
          <w:sz w:val="22"/>
          <w:szCs w:val="22"/>
        </w:rPr>
        <w:t xml:space="preserve">, </w:t>
      </w:r>
      <w:r w:rsidR="00CE0645" w:rsidRPr="006C789B">
        <w:rPr>
          <w:rFonts w:ascii="Arial" w:hAnsi="Arial" w:cs="Arial"/>
          <w:sz w:val="22"/>
          <w:szCs w:val="22"/>
        </w:rPr>
        <w:t>CNPJ: 01.8</w:t>
      </w:r>
      <w:r w:rsidR="009743F7">
        <w:rPr>
          <w:rFonts w:ascii="Arial" w:hAnsi="Arial" w:cs="Arial"/>
          <w:sz w:val="22"/>
          <w:szCs w:val="22"/>
        </w:rPr>
        <w:t>15</w:t>
      </w:r>
      <w:r w:rsidR="00871928" w:rsidRPr="006C789B">
        <w:rPr>
          <w:rFonts w:ascii="Arial" w:hAnsi="Arial" w:cs="Arial"/>
          <w:sz w:val="22"/>
          <w:szCs w:val="22"/>
        </w:rPr>
        <w:t>.</w:t>
      </w:r>
      <w:r w:rsidR="00CE0645" w:rsidRPr="006C789B">
        <w:rPr>
          <w:rFonts w:ascii="Arial" w:hAnsi="Arial" w:cs="Arial"/>
          <w:sz w:val="22"/>
          <w:szCs w:val="22"/>
        </w:rPr>
        <w:t>3</w:t>
      </w:r>
      <w:r w:rsidR="009743F7">
        <w:rPr>
          <w:rFonts w:ascii="Arial" w:hAnsi="Arial" w:cs="Arial"/>
          <w:sz w:val="22"/>
          <w:szCs w:val="22"/>
        </w:rPr>
        <w:t>57</w:t>
      </w:r>
      <w:r w:rsidR="00CE0645" w:rsidRPr="006C789B">
        <w:rPr>
          <w:rFonts w:ascii="Arial" w:hAnsi="Arial" w:cs="Arial"/>
          <w:sz w:val="22"/>
          <w:szCs w:val="22"/>
        </w:rPr>
        <w:t>/0001-</w:t>
      </w:r>
      <w:r w:rsidR="009743F7">
        <w:rPr>
          <w:rFonts w:ascii="Arial" w:hAnsi="Arial" w:cs="Arial"/>
          <w:sz w:val="22"/>
          <w:szCs w:val="22"/>
        </w:rPr>
        <w:t>9</w:t>
      </w:r>
      <w:r w:rsidR="00CE0645" w:rsidRPr="006C789B">
        <w:rPr>
          <w:rFonts w:ascii="Arial" w:hAnsi="Arial" w:cs="Arial"/>
          <w:sz w:val="22"/>
          <w:szCs w:val="22"/>
        </w:rPr>
        <w:t>0</w:t>
      </w:r>
      <w:r w:rsidR="00BA0BCC" w:rsidRPr="006C789B">
        <w:rPr>
          <w:rFonts w:ascii="Arial" w:hAnsi="Arial" w:cs="Arial"/>
          <w:sz w:val="22"/>
          <w:szCs w:val="22"/>
        </w:rPr>
        <w:t>.</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URE de </w:t>
      </w:r>
      <w:r w:rsidR="00CE0645" w:rsidRPr="006C789B">
        <w:rPr>
          <w:rFonts w:ascii="Arial" w:hAnsi="Arial" w:cs="Arial"/>
          <w:b/>
          <w:sz w:val="22"/>
          <w:szCs w:val="22"/>
        </w:rPr>
        <w:t xml:space="preserve">Barra </w:t>
      </w:r>
      <w:proofErr w:type="gramStart"/>
      <w:r w:rsidR="00CE0645" w:rsidRPr="006C789B">
        <w:rPr>
          <w:rFonts w:ascii="Arial" w:hAnsi="Arial" w:cs="Arial"/>
          <w:b/>
          <w:sz w:val="22"/>
          <w:szCs w:val="22"/>
        </w:rPr>
        <w:t>do Corda</w:t>
      </w:r>
      <w:proofErr w:type="gramEnd"/>
      <w:r w:rsidRPr="006C789B">
        <w:rPr>
          <w:rFonts w:ascii="Arial" w:hAnsi="Arial" w:cs="Arial"/>
          <w:b/>
          <w:sz w:val="22"/>
          <w:szCs w:val="22"/>
        </w:rPr>
        <w:t xml:space="preserve"> MA</w:t>
      </w:r>
      <w:r w:rsidRPr="006C789B">
        <w:rPr>
          <w:rFonts w:ascii="Arial" w:hAnsi="Arial" w:cs="Arial"/>
          <w:sz w:val="22"/>
          <w:szCs w:val="22"/>
        </w:rPr>
        <w:t xml:space="preserve">, da escola </w:t>
      </w:r>
      <w:r w:rsidR="009743F7" w:rsidRPr="009743F7">
        <w:rPr>
          <w:rFonts w:ascii="Arial" w:hAnsi="Arial" w:cs="Arial"/>
          <w:b/>
          <w:sz w:val="22"/>
          <w:szCs w:val="22"/>
        </w:rPr>
        <w:t>CX JOSÉ PINHEIRO</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proofErr w:type="spellStart"/>
      <w:r w:rsidR="009743F7">
        <w:rPr>
          <w:rFonts w:ascii="Arial" w:hAnsi="Arial" w:cs="Arial"/>
          <w:b/>
          <w:sz w:val="22"/>
          <w:szCs w:val="22"/>
        </w:rPr>
        <w:t>Tuntun</w:t>
      </w:r>
      <w:proofErr w:type="spellEnd"/>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9743F7" w:rsidRPr="00997B0A" w:rsidTr="00526DB4">
        <w:trPr>
          <w:trHeight w:val="853"/>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01</w:t>
            </w:r>
          </w:p>
        </w:tc>
        <w:tc>
          <w:tcPr>
            <w:tcW w:w="5669" w:type="dxa"/>
            <w:shd w:val="clear" w:color="auto" w:fill="auto"/>
          </w:tcPr>
          <w:p w:rsidR="009743F7" w:rsidRPr="00997B0A" w:rsidRDefault="009743F7"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70</w:t>
            </w:r>
          </w:p>
        </w:tc>
        <w:tc>
          <w:tcPr>
            <w:tcW w:w="1225" w:type="dxa"/>
            <w:shd w:val="clear" w:color="auto" w:fill="auto"/>
            <w:noWrap/>
            <w:vAlign w:val="center"/>
          </w:tcPr>
          <w:p w:rsidR="009743F7" w:rsidRDefault="009743F7" w:rsidP="00243F8C">
            <w:pPr>
              <w:jc w:val="center"/>
              <w:rPr>
                <w:color w:val="000000"/>
              </w:rPr>
            </w:pPr>
            <w:r>
              <w:rPr>
                <w:color w:val="000000"/>
              </w:rPr>
              <w:t>3,48</w:t>
            </w:r>
          </w:p>
        </w:tc>
        <w:tc>
          <w:tcPr>
            <w:tcW w:w="1468" w:type="dxa"/>
            <w:shd w:val="clear" w:color="auto" w:fill="auto"/>
            <w:vAlign w:val="center"/>
          </w:tcPr>
          <w:p w:rsidR="009743F7" w:rsidRDefault="009743F7" w:rsidP="00243F8C">
            <w:pPr>
              <w:jc w:val="center"/>
              <w:rPr>
                <w:color w:val="000000"/>
              </w:rPr>
            </w:pPr>
            <w:r>
              <w:rPr>
                <w:color w:val="000000"/>
              </w:rPr>
              <w:t>243,37</w:t>
            </w:r>
          </w:p>
        </w:tc>
      </w:tr>
      <w:tr w:rsidR="009743F7" w:rsidRPr="00997B0A" w:rsidTr="00526DB4">
        <w:trPr>
          <w:trHeight w:val="624"/>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02</w:t>
            </w:r>
          </w:p>
        </w:tc>
        <w:tc>
          <w:tcPr>
            <w:tcW w:w="5669" w:type="dxa"/>
            <w:shd w:val="clear" w:color="auto" w:fill="auto"/>
          </w:tcPr>
          <w:p w:rsidR="009743F7" w:rsidRPr="00997B0A" w:rsidRDefault="009743F7"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270</w:t>
            </w:r>
          </w:p>
        </w:tc>
        <w:tc>
          <w:tcPr>
            <w:tcW w:w="1225" w:type="dxa"/>
            <w:shd w:val="clear" w:color="auto" w:fill="auto"/>
            <w:noWrap/>
            <w:vAlign w:val="center"/>
          </w:tcPr>
          <w:p w:rsidR="009743F7" w:rsidRDefault="009743F7" w:rsidP="00243F8C">
            <w:pPr>
              <w:jc w:val="center"/>
              <w:rPr>
                <w:color w:val="000000"/>
              </w:rPr>
            </w:pPr>
            <w:r>
              <w:rPr>
                <w:color w:val="000000"/>
              </w:rPr>
              <w:t>3,00</w:t>
            </w:r>
          </w:p>
        </w:tc>
        <w:tc>
          <w:tcPr>
            <w:tcW w:w="1468" w:type="dxa"/>
            <w:shd w:val="clear" w:color="auto" w:fill="auto"/>
            <w:vAlign w:val="center"/>
          </w:tcPr>
          <w:p w:rsidR="009743F7" w:rsidRDefault="009743F7" w:rsidP="00243F8C">
            <w:pPr>
              <w:jc w:val="center"/>
              <w:rPr>
                <w:color w:val="000000"/>
              </w:rPr>
            </w:pPr>
            <w:r>
              <w:rPr>
                <w:color w:val="000000"/>
              </w:rPr>
              <w:t>810,00</w:t>
            </w:r>
          </w:p>
        </w:tc>
      </w:tr>
      <w:tr w:rsidR="009743F7" w:rsidRPr="00997B0A" w:rsidTr="00526DB4">
        <w:trPr>
          <w:trHeight w:val="512"/>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03</w:t>
            </w:r>
          </w:p>
        </w:tc>
        <w:tc>
          <w:tcPr>
            <w:tcW w:w="5669" w:type="dxa"/>
            <w:shd w:val="clear" w:color="auto" w:fill="auto"/>
          </w:tcPr>
          <w:p w:rsidR="009743F7" w:rsidRPr="00997B0A" w:rsidRDefault="009743F7"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220</w:t>
            </w:r>
          </w:p>
        </w:tc>
        <w:tc>
          <w:tcPr>
            <w:tcW w:w="1225" w:type="dxa"/>
            <w:shd w:val="clear" w:color="auto" w:fill="auto"/>
            <w:noWrap/>
            <w:vAlign w:val="center"/>
          </w:tcPr>
          <w:p w:rsidR="009743F7" w:rsidRDefault="009743F7" w:rsidP="00243F8C">
            <w:pPr>
              <w:jc w:val="center"/>
              <w:rPr>
                <w:color w:val="000000"/>
              </w:rPr>
            </w:pPr>
            <w:r>
              <w:rPr>
                <w:color w:val="000000"/>
              </w:rPr>
              <w:t>3,41</w:t>
            </w:r>
          </w:p>
        </w:tc>
        <w:tc>
          <w:tcPr>
            <w:tcW w:w="1468" w:type="dxa"/>
            <w:shd w:val="clear" w:color="auto" w:fill="auto"/>
            <w:vAlign w:val="center"/>
          </w:tcPr>
          <w:p w:rsidR="009743F7" w:rsidRDefault="009743F7" w:rsidP="00243F8C">
            <w:pPr>
              <w:jc w:val="center"/>
              <w:rPr>
                <w:color w:val="000000"/>
              </w:rPr>
            </w:pPr>
            <w:r>
              <w:rPr>
                <w:color w:val="000000"/>
              </w:rPr>
              <w:t>749,47</w:t>
            </w:r>
          </w:p>
        </w:tc>
      </w:tr>
      <w:tr w:rsidR="009743F7" w:rsidRPr="00997B0A" w:rsidTr="00526DB4">
        <w:trPr>
          <w:trHeight w:val="545"/>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04</w:t>
            </w:r>
          </w:p>
        </w:tc>
        <w:tc>
          <w:tcPr>
            <w:tcW w:w="5669" w:type="dxa"/>
            <w:shd w:val="clear" w:color="auto" w:fill="auto"/>
          </w:tcPr>
          <w:p w:rsidR="009743F7" w:rsidRPr="00997B0A" w:rsidRDefault="009743F7"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480</w:t>
            </w:r>
          </w:p>
        </w:tc>
        <w:tc>
          <w:tcPr>
            <w:tcW w:w="1225" w:type="dxa"/>
            <w:shd w:val="clear" w:color="auto" w:fill="auto"/>
            <w:noWrap/>
            <w:vAlign w:val="center"/>
          </w:tcPr>
          <w:p w:rsidR="009743F7" w:rsidRDefault="009743F7" w:rsidP="00243F8C">
            <w:pPr>
              <w:jc w:val="center"/>
              <w:rPr>
                <w:color w:val="000000"/>
              </w:rPr>
            </w:pPr>
            <w:r>
              <w:rPr>
                <w:color w:val="000000"/>
              </w:rPr>
              <w:t>3,75</w:t>
            </w:r>
          </w:p>
        </w:tc>
        <w:tc>
          <w:tcPr>
            <w:tcW w:w="1468" w:type="dxa"/>
            <w:shd w:val="clear" w:color="auto" w:fill="auto"/>
            <w:vAlign w:val="center"/>
          </w:tcPr>
          <w:p w:rsidR="009743F7" w:rsidRDefault="009743F7" w:rsidP="00243F8C">
            <w:pPr>
              <w:jc w:val="center"/>
              <w:rPr>
                <w:color w:val="000000"/>
              </w:rPr>
            </w:pPr>
            <w:r>
              <w:rPr>
                <w:color w:val="000000"/>
              </w:rPr>
              <w:t>1.800,00</w:t>
            </w:r>
          </w:p>
        </w:tc>
      </w:tr>
      <w:tr w:rsidR="009743F7" w:rsidRPr="00997B0A" w:rsidTr="00526DB4">
        <w:trPr>
          <w:trHeight w:val="823"/>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lastRenderedPageBreak/>
              <w:t>05</w:t>
            </w:r>
          </w:p>
        </w:tc>
        <w:tc>
          <w:tcPr>
            <w:tcW w:w="5669" w:type="dxa"/>
            <w:shd w:val="clear" w:color="auto" w:fill="auto"/>
          </w:tcPr>
          <w:p w:rsidR="009743F7" w:rsidRPr="00997B0A" w:rsidRDefault="009743F7"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700</w:t>
            </w:r>
          </w:p>
        </w:tc>
        <w:tc>
          <w:tcPr>
            <w:tcW w:w="1225" w:type="dxa"/>
            <w:shd w:val="clear" w:color="auto" w:fill="auto"/>
            <w:noWrap/>
            <w:vAlign w:val="center"/>
          </w:tcPr>
          <w:p w:rsidR="009743F7" w:rsidRDefault="009743F7" w:rsidP="00243F8C">
            <w:pPr>
              <w:jc w:val="center"/>
              <w:rPr>
                <w:color w:val="000000"/>
              </w:rPr>
            </w:pPr>
            <w:r>
              <w:rPr>
                <w:color w:val="000000"/>
              </w:rPr>
              <w:t>3,40</w:t>
            </w:r>
          </w:p>
        </w:tc>
        <w:tc>
          <w:tcPr>
            <w:tcW w:w="1468" w:type="dxa"/>
            <w:shd w:val="clear" w:color="auto" w:fill="auto"/>
            <w:vAlign w:val="center"/>
          </w:tcPr>
          <w:p w:rsidR="009743F7" w:rsidRDefault="009743F7" w:rsidP="00243F8C">
            <w:pPr>
              <w:jc w:val="center"/>
              <w:rPr>
                <w:color w:val="000000"/>
              </w:rPr>
            </w:pPr>
            <w:r>
              <w:rPr>
                <w:color w:val="000000"/>
              </w:rPr>
              <w:t>2.380,00</w:t>
            </w:r>
          </w:p>
        </w:tc>
      </w:tr>
      <w:tr w:rsidR="009743F7" w:rsidRPr="00997B0A" w:rsidTr="00526DB4">
        <w:trPr>
          <w:trHeight w:val="419"/>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06</w:t>
            </w:r>
          </w:p>
        </w:tc>
        <w:tc>
          <w:tcPr>
            <w:tcW w:w="5669" w:type="dxa"/>
            <w:shd w:val="clear" w:color="auto" w:fill="auto"/>
          </w:tcPr>
          <w:p w:rsidR="009743F7" w:rsidRPr="00997B0A" w:rsidRDefault="009743F7"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145</w:t>
            </w:r>
          </w:p>
        </w:tc>
        <w:tc>
          <w:tcPr>
            <w:tcW w:w="1225" w:type="dxa"/>
            <w:shd w:val="clear" w:color="auto" w:fill="auto"/>
            <w:noWrap/>
            <w:vAlign w:val="center"/>
          </w:tcPr>
          <w:p w:rsidR="009743F7" w:rsidRDefault="009743F7" w:rsidP="00243F8C">
            <w:pPr>
              <w:jc w:val="center"/>
              <w:rPr>
                <w:color w:val="000000"/>
              </w:rPr>
            </w:pPr>
            <w:r>
              <w:rPr>
                <w:color w:val="000000"/>
              </w:rPr>
              <w:t>4,45</w:t>
            </w:r>
          </w:p>
        </w:tc>
        <w:tc>
          <w:tcPr>
            <w:tcW w:w="1468" w:type="dxa"/>
            <w:shd w:val="clear" w:color="auto" w:fill="auto"/>
            <w:vAlign w:val="center"/>
          </w:tcPr>
          <w:p w:rsidR="009743F7" w:rsidRDefault="009743F7" w:rsidP="00243F8C">
            <w:pPr>
              <w:jc w:val="center"/>
              <w:rPr>
                <w:color w:val="000000"/>
              </w:rPr>
            </w:pPr>
            <w:r>
              <w:rPr>
                <w:color w:val="000000"/>
              </w:rPr>
              <w:t>645,25</w:t>
            </w:r>
          </w:p>
        </w:tc>
      </w:tr>
      <w:tr w:rsidR="009743F7" w:rsidRPr="00997B0A" w:rsidTr="00526DB4">
        <w:trPr>
          <w:trHeight w:val="1410"/>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07</w:t>
            </w:r>
          </w:p>
        </w:tc>
        <w:tc>
          <w:tcPr>
            <w:tcW w:w="5669" w:type="dxa"/>
            <w:shd w:val="clear" w:color="auto" w:fill="auto"/>
          </w:tcPr>
          <w:p w:rsidR="009743F7" w:rsidRPr="00997B0A" w:rsidRDefault="009743F7"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1808</w:t>
            </w:r>
          </w:p>
        </w:tc>
        <w:tc>
          <w:tcPr>
            <w:tcW w:w="1225" w:type="dxa"/>
            <w:shd w:val="clear" w:color="auto" w:fill="auto"/>
            <w:noWrap/>
            <w:vAlign w:val="center"/>
          </w:tcPr>
          <w:p w:rsidR="009743F7" w:rsidRDefault="009743F7" w:rsidP="00243F8C">
            <w:pPr>
              <w:jc w:val="center"/>
              <w:rPr>
                <w:color w:val="000000"/>
              </w:rPr>
            </w:pPr>
            <w:r>
              <w:rPr>
                <w:color w:val="000000"/>
              </w:rPr>
              <w:t>1,32</w:t>
            </w:r>
          </w:p>
        </w:tc>
        <w:tc>
          <w:tcPr>
            <w:tcW w:w="1468" w:type="dxa"/>
            <w:shd w:val="clear" w:color="auto" w:fill="auto"/>
            <w:vAlign w:val="center"/>
          </w:tcPr>
          <w:p w:rsidR="009743F7" w:rsidRDefault="009743F7" w:rsidP="00243F8C">
            <w:pPr>
              <w:jc w:val="center"/>
              <w:rPr>
                <w:color w:val="000000"/>
              </w:rPr>
            </w:pPr>
            <w:r>
              <w:rPr>
                <w:color w:val="000000"/>
              </w:rPr>
              <w:t>2.380,53</w:t>
            </w:r>
          </w:p>
        </w:tc>
      </w:tr>
      <w:tr w:rsidR="009743F7" w:rsidRPr="00997B0A" w:rsidTr="00526DB4">
        <w:trPr>
          <w:trHeight w:val="464"/>
        </w:trPr>
        <w:tc>
          <w:tcPr>
            <w:tcW w:w="567" w:type="dxa"/>
            <w:shd w:val="clear" w:color="auto" w:fill="auto"/>
            <w:vAlign w:val="center"/>
          </w:tcPr>
          <w:p w:rsidR="009743F7" w:rsidRPr="00997B0A" w:rsidRDefault="009743F7" w:rsidP="00B21A2B">
            <w:pPr>
              <w:jc w:val="center"/>
              <w:rPr>
                <w:sz w:val="20"/>
                <w:szCs w:val="20"/>
              </w:rPr>
            </w:pPr>
            <w:r w:rsidRPr="00997B0A">
              <w:rPr>
                <w:sz w:val="20"/>
                <w:szCs w:val="20"/>
              </w:rPr>
              <w:t>08</w:t>
            </w:r>
          </w:p>
        </w:tc>
        <w:tc>
          <w:tcPr>
            <w:tcW w:w="5669" w:type="dxa"/>
            <w:shd w:val="clear" w:color="auto" w:fill="auto"/>
          </w:tcPr>
          <w:p w:rsidR="009743F7" w:rsidRPr="00997B0A" w:rsidRDefault="009743F7"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9743F7" w:rsidRPr="00997B0A" w:rsidRDefault="009743F7" w:rsidP="00B21A2B">
            <w:pPr>
              <w:jc w:val="center"/>
              <w:rPr>
                <w:sz w:val="20"/>
                <w:szCs w:val="20"/>
              </w:rPr>
            </w:pPr>
            <w:r w:rsidRPr="00997B0A">
              <w:rPr>
                <w:sz w:val="20"/>
                <w:szCs w:val="20"/>
              </w:rPr>
              <w:t>KG</w:t>
            </w:r>
          </w:p>
        </w:tc>
        <w:tc>
          <w:tcPr>
            <w:tcW w:w="992" w:type="dxa"/>
            <w:shd w:val="clear" w:color="auto" w:fill="auto"/>
            <w:vAlign w:val="center"/>
          </w:tcPr>
          <w:p w:rsidR="009743F7" w:rsidRDefault="009743F7">
            <w:pPr>
              <w:jc w:val="center"/>
              <w:rPr>
                <w:color w:val="000000"/>
              </w:rPr>
            </w:pPr>
            <w:r>
              <w:rPr>
                <w:color w:val="000000"/>
              </w:rPr>
              <w:t>460</w:t>
            </w:r>
          </w:p>
        </w:tc>
        <w:tc>
          <w:tcPr>
            <w:tcW w:w="1225" w:type="dxa"/>
            <w:shd w:val="clear" w:color="auto" w:fill="auto"/>
            <w:noWrap/>
            <w:vAlign w:val="center"/>
          </w:tcPr>
          <w:p w:rsidR="009743F7" w:rsidRDefault="009743F7" w:rsidP="00243F8C">
            <w:pPr>
              <w:jc w:val="center"/>
              <w:rPr>
                <w:color w:val="000000"/>
              </w:rPr>
            </w:pPr>
            <w:r>
              <w:rPr>
                <w:color w:val="000000"/>
              </w:rPr>
              <w:t>4,48</w:t>
            </w:r>
          </w:p>
        </w:tc>
        <w:tc>
          <w:tcPr>
            <w:tcW w:w="1468" w:type="dxa"/>
            <w:shd w:val="clear" w:color="auto" w:fill="auto"/>
            <w:vAlign w:val="center"/>
          </w:tcPr>
          <w:p w:rsidR="009743F7" w:rsidRDefault="009743F7" w:rsidP="00243F8C">
            <w:pPr>
              <w:jc w:val="center"/>
              <w:rPr>
                <w:color w:val="000000"/>
              </w:rPr>
            </w:pPr>
            <w:r>
              <w:rPr>
                <w:color w:val="000000"/>
              </w:rPr>
              <w:t>2.062,33</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pPr>
            <w:r>
              <w:rPr>
                <w:b/>
              </w:rPr>
              <w:t xml:space="preserve">VALOR </w:t>
            </w:r>
            <w:r w:rsidRPr="00997B0A">
              <w:rPr>
                <w:b/>
              </w:rPr>
              <w:t>TOTAL DA CHAMADA</w:t>
            </w:r>
          </w:p>
        </w:tc>
        <w:tc>
          <w:tcPr>
            <w:tcW w:w="1468" w:type="dxa"/>
            <w:shd w:val="clear" w:color="auto" w:fill="FABF8F" w:themeFill="accent6" w:themeFillTint="99"/>
            <w:vAlign w:val="center"/>
          </w:tcPr>
          <w:p w:rsidR="00EE2E24" w:rsidRPr="00526DB4" w:rsidRDefault="009743F7" w:rsidP="00526DB4">
            <w:pPr>
              <w:jc w:val="center"/>
              <w:rPr>
                <w:b/>
                <w:bCs/>
                <w:color w:val="000000"/>
              </w:rPr>
            </w:pPr>
            <w:r>
              <w:rPr>
                <w:b/>
                <w:bCs/>
                <w:color w:val="000000"/>
              </w:rPr>
              <w:t>11070,95</w:t>
            </w: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 xml:space="preserve">fornecedores individuais,grupos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243F8C">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deverá apresentar no envelope nº 01, os documentos abaixo relacionados, sob pena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sob pena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deverá apresentar no envelope nº 01, os documentos abaixo relacionados, sob pena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405896" w:rsidRDefault="00405896" w:rsidP="00DA681A">
      <w:pPr>
        <w:spacing w:after="120"/>
        <w:ind w:firstLine="567"/>
        <w:contextualSpacing/>
        <w:jc w:val="both"/>
        <w:rPr>
          <w:rFonts w:ascii="Arial" w:hAnsi="Arial" w:cs="Arial"/>
          <w:sz w:val="22"/>
          <w:szCs w:val="22"/>
        </w:rPr>
      </w:pPr>
    </w:p>
    <w:p w:rsidR="00405896" w:rsidRDefault="00405896" w:rsidP="00DA681A">
      <w:pPr>
        <w:spacing w:after="120"/>
        <w:ind w:firstLine="567"/>
        <w:contextualSpacing/>
        <w:jc w:val="both"/>
        <w:rPr>
          <w:rFonts w:ascii="Arial" w:hAnsi="Arial" w:cs="Arial"/>
          <w:sz w:val="22"/>
          <w:szCs w:val="22"/>
        </w:rPr>
      </w:pPr>
    </w:p>
    <w:p w:rsidR="00405896" w:rsidRDefault="00405896" w:rsidP="00DA681A">
      <w:pPr>
        <w:spacing w:after="120"/>
        <w:ind w:firstLine="567"/>
        <w:contextualSpacing/>
        <w:jc w:val="both"/>
        <w:rPr>
          <w:rFonts w:ascii="Arial" w:hAnsi="Arial" w:cs="Arial"/>
          <w:sz w:val="22"/>
          <w:szCs w:val="22"/>
        </w:rPr>
      </w:pPr>
    </w:p>
    <w:p w:rsidR="00405896" w:rsidRPr="00526DB4" w:rsidRDefault="00405896" w:rsidP="00DA681A">
      <w:pPr>
        <w:spacing w:after="120"/>
        <w:ind w:firstLine="567"/>
        <w:contextualSpacing/>
        <w:jc w:val="both"/>
        <w:rPr>
          <w:rFonts w:ascii="Arial" w:hAnsi="Arial" w:cs="Arial"/>
          <w:sz w:val="22"/>
          <w:szCs w:val="22"/>
        </w:rPr>
      </w:pP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lastRenderedPageBreak/>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 xml:space="preserve">Grupo Formal da Agricultura Familiar e de Empreendedor FamiliarRural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405896" w:rsidRPr="00405896">
        <w:rPr>
          <w:rFonts w:ascii="Arial" w:hAnsi="Arial" w:cs="Arial"/>
          <w:b/>
          <w:sz w:val="22"/>
          <w:szCs w:val="22"/>
        </w:rPr>
        <w:t>3</w:t>
      </w:r>
      <w:proofErr w:type="gramEnd"/>
      <w:r w:rsidRPr="00405896">
        <w:rPr>
          <w:rFonts w:ascii="Arial" w:hAnsi="Arial" w:cs="Arial"/>
          <w:b/>
          <w:sz w:val="22"/>
          <w:szCs w:val="22"/>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00405896">
        <w:rPr>
          <w:rFonts w:ascii="Arial" w:hAnsi="Arial" w:cs="Arial"/>
          <w:bCs/>
          <w:sz w:val="22"/>
          <w:szCs w:val="22"/>
        </w:rPr>
        <w:t xml:space="preserve">, e </w:t>
      </w:r>
      <w:proofErr w:type="gramStart"/>
      <w:r w:rsidR="00405896">
        <w:rPr>
          <w:rFonts w:ascii="Arial" w:hAnsi="Arial" w:cs="Arial"/>
          <w:bCs/>
          <w:sz w:val="22"/>
          <w:szCs w:val="22"/>
        </w:rPr>
        <w:t xml:space="preserve">esses </w:t>
      </w:r>
      <w:r w:rsidRPr="00526DB4">
        <w:rPr>
          <w:rFonts w:ascii="Arial" w:hAnsi="Arial" w:cs="Arial"/>
          <w:bCs/>
          <w:sz w:val="22"/>
          <w:szCs w:val="22"/>
        </w:rPr>
        <w:t>serão</w:t>
      </w:r>
      <w:proofErr w:type="gramEnd"/>
      <w:r w:rsidRPr="00526DB4">
        <w:rPr>
          <w:rFonts w:ascii="Arial" w:hAnsi="Arial" w:cs="Arial"/>
          <w:bCs/>
          <w:sz w:val="22"/>
          <w:szCs w:val="22"/>
        </w:rPr>
        <w:t xml:space="preserve"> praticados</w:t>
      </w:r>
      <w:r w:rsidR="00405896">
        <w:rPr>
          <w:rFonts w:ascii="Arial" w:hAnsi="Arial" w:cs="Arial"/>
          <w:bCs/>
          <w:sz w:val="22"/>
          <w:szCs w:val="22"/>
        </w:rPr>
        <w:t xml:space="preserve"> </w:t>
      </w:r>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lastRenderedPageBreak/>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00243F8C">
        <w:rPr>
          <w:rFonts w:ascii="Arial" w:hAnsi="Arial" w:cs="Arial"/>
          <w:sz w:val="22"/>
          <w:szCs w:val="22"/>
        </w:rPr>
        <w:t xml:space="preserve"> </w:t>
      </w:r>
      <w:r w:rsidRPr="00526DB4">
        <w:rPr>
          <w:rFonts w:ascii="Arial" w:hAnsi="Arial" w:cs="Arial"/>
          <w:sz w:val="22"/>
          <w:szCs w:val="22"/>
        </w:rPr>
        <w:t>dia</w:t>
      </w:r>
      <w:r w:rsidR="00243F8C">
        <w:rPr>
          <w:rFonts w:ascii="Arial" w:hAnsi="Arial" w:cs="Arial"/>
          <w:sz w:val="22"/>
          <w:szCs w:val="22"/>
        </w:rPr>
        <w:t xml:space="preserve"> </w:t>
      </w:r>
      <w:r w:rsidR="00243F8C" w:rsidRPr="00243F8C">
        <w:rPr>
          <w:rFonts w:ascii="Arial" w:hAnsi="Arial" w:cs="Arial"/>
          <w:b/>
          <w:sz w:val="22"/>
          <w:szCs w:val="22"/>
        </w:rPr>
        <w:t>16</w:t>
      </w:r>
      <w:r w:rsidR="001745D0" w:rsidRPr="00243F8C">
        <w:rPr>
          <w:rFonts w:ascii="Arial" w:hAnsi="Arial" w:cs="Arial"/>
          <w:b/>
          <w:sz w:val="22"/>
          <w:szCs w:val="22"/>
        </w:rPr>
        <w:t xml:space="preserve"> de </w:t>
      </w:r>
      <w:r w:rsidR="0061301F">
        <w:rPr>
          <w:rFonts w:ascii="Arial" w:hAnsi="Arial" w:cs="Arial"/>
          <w:b/>
          <w:sz w:val="22"/>
          <w:szCs w:val="22"/>
        </w:rPr>
        <w:t>outu</w:t>
      </w:r>
      <w:r w:rsidR="00243F8C" w:rsidRPr="00243F8C">
        <w:rPr>
          <w:rFonts w:ascii="Arial" w:hAnsi="Arial" w:cs="Arial"/>
          <w:b/>
          <w:sz w:val="22"/>
          <w:szCs w:val="22"/>
        </w:rPr>
        <w:t>br</w:t>
      </w:r>
      <w:r w:rsidRPr="00243F8C">
        <w:rPr>
          <w:rFonts w:ascii="Arial" w:hAnsi="Arial" w:cs="Arial"/>
          <w:b/>
          <w:sz w:val="22"/>
          <w:szCs w:val="22"/>
        </w:rPr>
        <w:t>o de 2015</w:t>
      </w:r>
      <w:r w:rsidR="00243F8C">
        <w:rPr>
          <w:rFonts w:ascii="Arial" w:hAnsi="Arial" w:cs="Arial"/>
          <w:b/>
          <w:sz w:val="22"/>
          <w:szCs w:val="22"/>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As amostras dos produtos especificados nesta Chamada Pública deverão ser entregues na Escola constante dos</w:t>
      </w:r>
      <w:r w:rsidR="00177E42">
        <w:rPr>
          <w:rFonts w:ascii="Arial" w:hAnsi="Arial" w:cs="Arial"/>
          <w:sz w:val="22"/>
          <w:szCs w:val="22"/>
        </w:rPr>
        <w:t xml:space="preserve"> </w:t>
      </w:r>
      <w:r w:rsidRPr="00526DB4">
        <w:rPr>
          <w:rFonts w:ascii="Arial" w:hAnsi="Arial" w:cs="Arial"/>
          <w:i/>
          <w:sz w:val="22"/>
          <w:szCs w:val="22"/>
        </w:rPr>
        <w:t>Anexos II</w:t>
      </w:r>
      <w:r w:rsidRPr="00526DB4">
        <w:rPr>
          <w:rFonts w:ascii="Arial" w:hAnsi="Arial" w:cs="Arial"/>
          <w:sz w:val="22"/>
          <w:szCs w:val="22"/>
        </w:rPr>
        <w:t>,</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até </w:t>
      </w:r>
      <w:r w:rsidR="001745D0" w:rsidRPr="00177E42">
        <w:rPr>
          <w:rFonts w:ascii="Arial" w:hAnsi="Arial" w:cs="Arial"/>
          <w:b/>
          <w:sz w:val="22"/>
          <w:szCs w:val="22"/>
        </w:rPr>
        <w:t xml:space="preserve">dia </w:t>
      </w:r>
      <w:r w:rsidR="00177E42" w:rsidRPr="00177E42">
        <w:rPr>
          <w:rFonts w:ascii="Arial" w:hAnsi="Arial" w:cs="Arial"/>
          <w:b/>
          <w:sz w:val="22"/>
          <w:szCs w:val="22"/>
        </w:rPr>
        <w:t>15</w:t>
      </w:r>
      <w:r w:rsidR="001745D0" w:rsidRPr="00177E42">
        <w:rPr>
          <w:rFonts w:ascii="Arial" w:hAnsi="Arial" w:cs="Arial"/>
          <w:b/>
          <w:sz w:val="22"/>
          <w:szCs w:val="22"/>
        </w:rPr>
        <w:t xml:space="preserve"> de </w:t>
      </w:r>
      <w:r w:rsidR="0061301F">
        <w:rPr>
          <w:rFonts w:ascii="Arial" w:hAnsi="Arial" w:cs="Arial"/>
          <w:b/>
          <w:sz w:val="22"/>
          <w:szCs w:val="22"/>
        </w:rPr>
        <w:t>outu</w:t>
      </w:r>
      <w:bookmarkStart w:id="0" w:name="_GoBack"/>
      <w:bookmarkEnd w:id="0"/>
      <w:r w:rsidR="00177E42" w:rsidRPr="00177E42">
        <w:rPr>
          <w:rFonts w:ascii="Arial" w:hAnsi="Arial" w:cs="Arial"/>
          <w:b/>
          <w:sz w:val="22"/>
          <w:szCs w:val="22"/>
        </w:rPr>
        <w:t>br</w:t>
      </w:r>
      <w:r w:rsidRPr="00177E42">
        <w:rPr>
          <w:rFonts w:ascii="Arial" w:hAnsi="Arial" w:cs="Arial"/>
          <w:b/>
          <w:sz w:val="22"/>
          <w:szCs w:val="22"/>
        </w:rPr>
        <w:t>o 2015</w:t>
      </w:r>
      <w:r w:rsidR="00177E42">
        <w:rPr>
          <w:rFonts w:ascii="Arial" w:hAnsi="Arial" w:cs="Arial"/>
          <w:b/>
          <w:sz w:val="22"/>
          <w:szCs w:val="22"/>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lastRenderedPageBreak/>
        <w:t xml:space="preserve">O resultado da análise será publicado em </w:t>
      </w:r>
      <w:proofErr w:type="gramStart"/>
      <w:r w:rsidR="00177E42" w:rsidRPr="00177E42">
        <w:rPr>
          <w:rFonts w:ascii="Arial" w:hAnsi="Arial" w:cs="Arial"/>
          <w:b/>
          <w:sz w:val="22"/>
          <w:szCs w:val="22"/>
        </w:rPr>
        <w:t>2</w:t>
      </w:r>
      <w:proofErr w:type="gramEnd"/>
      <w:r w:rsidR="00177E42" w:rsidRPr="00177E42">
        <w:rPr>
          <w:rFonts w:ascii="Arial" w:hAnsi="Arial" w:cs="Arial"/>
          <w:b/>
          <w:sz w:val="22"/>
          <w:szCs w:val="22"/>
        </w:rPr>
        <w:t xml:space="preserve"> </w:t>
      </w:r>
      <w:r w:rsidRPr="00177E42">
        <w:rPr>
          <w:rFonts w:ascii="Arial" w:hAnsi="Arial" w:cs="Arial"/>
          <w:b/>
          <w:sz w:val="22"/>
          <w:szCs w:val="22"/>
        </w:rPr>
        <w:t>dias</w:t>
      </w:r>
      <w:r w:rsidRPr="00526DB4">
        <w:rPr>
          <w:rFonts w:ascii="Arial" w:hAnsi="Arial" w:cs="Arial"/>
          <w:sz w:val="22"/>
          <w:szCs w:val="22"/>
        </w:rPr>
        <w:t xml:space="preserve"> 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r w:rsidR="00177E42">
        <w:rPr>
          <w:rFonts w:ascii="Arial" w:hAnsi="Arial" w:cs="Arial"/>
          <w:b/>
          <w:sz w:val="22"/>
          <w:szCs w:val="22"/>
        </w:rPr>
        <w:t xml:space="preserve"> </w:t>
      </w:r>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sz w:val="22"/>
          <w:szCs w:val="22"/>
        </w:rPr>
        <w:t>ou até a entrega total dos produtos</w:t>
      </w:r>
      <w:r w:rsidRPr="00526DB4">
        <w:rPr>
          <w:rFonts w:ascii="Arial" w:hAnsi="Arial" w:cs="Arial"/>
          <w:b/>
          <w:sz w:val="22"/>
          <w:szCs w:val="22"/>
        </w:rPr>
        <w:t>;</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proofErr w:type="gramStart"/>
      <w:r w:rsidR="00F53B00" w:rsidRPr="00526DB4">
        <w:rPr>
          <w:rFonts w:ascii="Arial" w:hAnsi="Arial" w:cs="Arial"/>
          <w:sz w:val="22"/>
          <w:szCs w:val="22"/>
        </w:rPr>
        <w:t>A presente</w:t>
      </w:r>
      <w:proofErr w:type="gramEnd"/>
      <w:r w:rsidR="00F53B00" w:rsidRPr="00526DB4">
        <w:rPr>
          <w:rFonts w:ascii="Arial" w:hAnsi="Arial" w:cs="Arial"/>
          <w:sz w:val="22"/>
          <w:szCs w:val="22"/>
        </w:rPr>
        <w:t xml:space="preserv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9743F7" w:rsidRPr="009743F7">
        <w:rPr>
          <w:rFonts w:ascii="Arial" w:hAnsi="Arial" w:cs="Arial"/>
          <w:b/>
          <w:sz w:val="22"/>
          <w:szCs w:val="22"/>
        </w:rPr>
        <w:t xml:space="preserve"> CX JOSÉ PINHEIRO</w:t>
      </w:r>
      <w:r w:rsidR="009743F7" w:rsidRPr="00526DB4">
        <w:rPr>
          <w:rFonts w:ascii="Arial" w:hAnsi="Arial" w:cs="Arial"/>
          <w:sz w:val="22"/>
          <w:szCs w:val="22"/>
        </w:rPr>
        <w:t xml:space="preserve"> </w:t>
      </w:r>
      <w:r w:rsidR="001745D0" w:rsidRPr="00526DB4">
        <w:rPr>
          <w:rFonts w:ascii="Arial" w:hAnsi="Arial" w:cs="Arial"/>
          <w:sz w:val="22"/>
          <w:szCs w:val="22"/>
        </w:rPr>
        <w:t>município</w:t>
      </w:r>
      <w:r w:rsidR="009743F7">
        <w:rPr>
          <w:rFonts w:ascii="Arial" w:hAnsi="Arial" w:cs="Arial"/>
          <w:sz w:val="22"/>
          <w:szCs w:val="22"/>
        </w:rPr>
        <w:t xml:space="preserve"> </w:t>
      </w:r>
      <w:proofErr w:type="spellStart"/>
      <w:r w:rsidR="009743F7" w:rsidRPr="009743F7">
        <w:rPr>
          <w:rFonts w:ascii="Arial" w:hAnsi="Arial" w:cs="Arial"/>
          <w:b/>
          <w:sz w:val="22"/>
          <w:szCs w:val="22"/>
        </w:rPr>
        <w:t>Tuntun</w:t>
      </w:r>
      <w:proofErr w:type="spellEnd"/>
      <w:r w:rsidR="00AA7E23" w:rsidRPr="00607CFB">
        <w:rPr>
          <w:rFonts w:ascii="Arial" w:hAnsi="Arial" w:cs="Arial"/>
          <w:b/>
          <w:sz w:val="22"/>
          <w:szCs w:val="22"/>
        </w:rPr>
        <w:t>-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lastRenderedPageBreak/>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00177E42">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9743F7">
        <w:rPr>
          <w:rFonts w:ascii="Arial" w:hAnsi="Arial" w:cs="Arial"/>
          <w:b/>
          <w:color w:val="000000"/>
          <w:sz w:val="22"/>
          <w:szCs w:val="22"/>
        </w:rPr>
        <w:t>11</w:t>
      </w:r>
      <w:r w:rsidR="00177E42">
        <w:rPr>
          <w:rFonts w:ascii="Arial" w:hAnsi="Arial" w:cs="Arial"/>
          <w:b/>
          <w:color w:val="000000"/>
          <w:sz w:val="22"/>
          <w:szCs w:val="22"/>
        </w:rPr>
        <w:t>.</w:t>
      </w:r>
      <w:r w:rsidR="009743F7">
        <w:rPr>
          <w:rFonts w:ascii="Arial" w:hAnsi="Arial" w:cs="Arial"/>
          <w:b/>
          <w:color w:val="000000"/>
          <w:sz w:val="22"/>
          <w:szCs w:val="22"/>
        </w:rPr>
        <w:t>070,95</w:t>
      </w:r>
      <w:r w:rsidR="00177E42">
        <w:rPr>
          <w:rFonts w:ascii="Arial" w:hAnsi="Arial" w:cs="Arial"/>
          <w:b/>
          <w:color w:val="000000"/>
          <w:sz w:val="22"/>
          <w:szCs w:val="22"/>
        </w:rPr>
        <w:t xml:space="preserve"> </w:t>
      </w:r>
      <w:r w:rsidRPr="00607CFB">
        <w:rPr>
          <w:rFonts w:ascii="Arial" w:hAnsi="Arial" w:cs="Arial"/>
          <w:b/>
          <w:sz w:val="22"/>
          <w:szCs w:val="22"/>
        </w:rPr>
        <w:t>(</w:t>
      </w:r>
      <w:r w:rsidR="009743F7">
        <w:rPr>
          <w:rFonts w:ascii="Arial" w:hAnsi="Arial" w:cs="Arial"/>
          <w:b/>
          <w:sz w:val="22"/>
          <w:szCs w:val="22"/>
        </w:rPr>
        <w:t>onde</w:t>
      </w:r>
      <w:r w:rsidR="00607CFB" w:rsidRPr="00607CFB">
        <w:rPr>
          <w:rFonts w:ascii="Arial" w:hAnsi="Arial" w:cs="Arial"/>
          <w:b/>
          <w:sz w:val="22"/>
          <w:szCs w:val="22"/>
        </w:rPr>
        <w:t xml:space="preserve"> </w:t>
      </w:r>
      <w:r w:rsidR="001745D0" w:rsidRPr="00607CFB">
        <w:rPr>
          <w:rFonts w:ascii="Arial" w:hAnsi="Arial" w:cs="Arial"/>
          <w:b/>
          <w:sz w:val="22"/>
          <w:szCs w:val="22"/>
        </w:rPr>
        <w:t xml:space="preserve">mil e </w:t>
      </w:r>
      <w:r w:rsidR="007B6923">
        <w:rPr>
          <w:rFonts w:ascii="Arial" w:hAnsi="Arial" w:cs="Arial"/>
          <w:b/>
          <w:sz w:val="22"/>
          <w:szCs w:val="22"/>
        </w:rPr>
        <w:t>setenta</w:t>
      </w:r>
      <w:r w:rsidR="00607CFB" w:rsidRPr="00607CFB">
        <w:rPr>
          <w:rFonts w:ascii="Arial" w:hAnsi="Arial" w:cs="Arial"/>
          <w:b/>
          <w:sz w:val="22"/>
          <w:szCs w:val="22"/>
        </w:rPr>
        <w:t xml:space="preserve"> reais e </w:t>
      </w:r>
      <w:r w:rsidR="007B6923">
        <w:rPr>
          <w:rFonts w:ascii="Arial" w:hAnsi="Arial" w:cs="Arial"/>
          <w:b/>
          <w:sz w:val="22"/>
          <w:szCs w:val="22"/>
        </w:rPr>
        <w:t>noventa</w:t>
      </w:r>
      <w:r w:rsidR="00607CFB" w:rsidRPr="00607CFB">
        <w:rPr>
          <w:rFonts w:ascii="Arial" w:hAnsi="Arial" w:cs="Arial"/>
          <w:b/>
          <w:sz w:val="22"/>
          <w:szCs w:val="22"/>
        </w:rPr>
        <w:t xml:space="preserve"> e </w:t>
      </w:r>
      <w:r w:rsidR="007B6923">
        <w:rPr>
          <w:rFonts w:ascii="Arial" w:hAnsi="Arial" w:cs="Arial"/>
          <w:b/>
          <w:sz w:val="22"/>
          <w:szCs w:val="22"/>
        </w:rPr>
        <w:t>cinco</w:t>
      </w:r>
      <w:r w:rsidR="00607CFB" w:rsidRPr="00607CFB">
        <w:rPr>
          <w:rFonts w:ascii="Arial" w:hAnsi="Arial" w:cs="Arial"/>
          <w:b/>
          <w:sz w:val="22"/>
          <w:szCs w:val="22"/>
        </w:rPr>
        <w:t xml:space="preserve">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 xml:space="preserve">Rurais-STTR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item 3</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sidRPr="00607CFB">
        <w:rPr>
          <w:rFonts w:ascii="Arial" w:hAnsi="Arial" w:cs="Arial"/>
          <w:color w:val="000000"/>
          <w:sz w:val="22"/>
          <w:szCs w:val="22"/>
        </w:rPr>
        <w:t>-</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proofErr w:type="gramStart"/>
      <w:r w:rsidRPr="003E07B4">
        <w:rPr>
          <w:rFonts w:ascii="Arial" w:hAnsi="Arial" w:cs="Arial"/>
          <w:sz w:val="22"/>
          <w:szCs w:val="22"/>
        </w:rPr>
        <w:t>-</w:t>
      </w:r>
      <w:r w:rsidR="00EF7A83" w:rsidRPr="00526DB4">
        <w:rPr>
          <w:rFonts w:ascii="Arial" w:hAnsi="Arial" w:cs="Arial"/>
          <w:sz w:val="22"/>
          <w:szCs w:val="22"/>
        </w:rPr>
        <w:t>Quaisquer</w:t>
      </w:r>
      <w:proofErr w:type="gramEnd"/>
      <w:r w:rsidR="00EF7A83" w:rsidRPr="00526DB4">
        <w:rPr>
          <w:rFonts w:ascii="Arial" w:hAnsi="Arial" w:cs="Arial"/>
          <w:sz w:val="22"/>
          <w:szCs w:val="22"/>
        </w:rPr>
        <w:t xml:space="preserve"> dúvidas</w:t>
      </w:r>
      <w:r w:rsidR="003E07B4">
        <w:rPr>
          <w:rFonts w:ascii="Arial" w:hAnsi="Arial" w:cs="Arial"/>
          <w:sz w:val="22"/>
          <w:szCs w:val="22"/>
        </w:rPr>
        <w:t>,</w:t>
      </w:r>
      <w:r w:rsidR="00EF7A83" w:rsidRPr="00526DB4">
        <w:rPr>
          <w:rFonts w:ascii="Arial" w:hAnsi="Arial" w:cs="Arial"/>
          <w:sz w:val="22"/>
          <w:szCs w:val="22"/>
        </w:rPr>
        <w:t xml:space="preserve"> ligue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sd</w:t>
      </w:r>
      <w:r w:rsidR="00EF7A83" w:rsidRPr="00526DB4">
        <w:rPr>
          <w:rFonts w:ascii="Arial" w:hAnsi="Arial" w:cs="Arial"/>
          <w:color w:val="000000"/>
          <w:sz w:val="22"/>
          <w:szCs w:val="22"/>
        </w:rPr>
        <w:t>a Supervisão de Alimentação Escolar (98- 32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sidRPr="003E07B4">
        <w:rPr>
          <w:rFonts w:ascii="Arial" w:hAnsi="Arial" w:cs="Arial"/>
          <w:sz w:val="22"/>
          <w:szCs w:val="22"/>
        </w:rPr>
        <w:t>-</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_________________, ______ de ____________ de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7B6923" w:rsidRPr="009743F7">
        <w:rPr>
          <w:rFonts w:ascii="Arial" w:hAnsi="Arial" w:cs="Arial"/>
          <w:b/>
          <w:sz w:val="22"/>
          <w:szCs w:val="22"/>
        </w:rPr>
        <w:t>CX JOSÉ PINHEIRO</w:t>
      </w:r>
      <w:r w:rsidR="007B6923" w:rsidRPr="00526DB4">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177E42">
        <w:rPr>
          <w:rFonts w:ascii="Arial" w:hAnsi="Arial" w:cs="Arial"/>
          <w:sz w:val="22"/>
          <w:szCs w:val="22"/>
        </w:rPr>
        <w:t xml:space="preserve"> </w:t>
      </w:r>
      <w:r w:rsidRPr="00453EEA">
        <w:rPr>
          <w:rFonts w:ascii="Arial" w:hAnsi="Arial" w:cs="Arial"/>
          <w:b/>
          <w:sz w:val="22"/>
          <w:szCs w:val="22"/>
        </w:rPr>
        <w:t>Barra do Corda</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w:t>
      </w:r>
      <w:r w:rsidR="007B6923">
        <w:rPr>
          <w:rFonts w:ascii="Arial" w:hAnsi="Arial" w:cs="Arial"/>
          <w:sz w:val="22"/>
          <w:szCs w:val="22"/>
        </w:rPr>
        <w:t xml:space="preserve"> </w:t>
      </w:r>
      <w:r w:rsidR="007B6923" w:rsidRPr="009743F7">
        <w:rPr>
          <w:rFonts w:ascii="Arial" w:hAnsi="Arial" w:cs="Arial"/>
          <w:b/>
          <w:sz w:val="22"/>
          <w:szCs w:val="22"/>
        </w:rPr>
        <w:t>CX JOSÉ PINHEIRO</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7B6923">
        <w:rPr>
          <w:rFonts w:ascii="Arial" w:hAnsi="Arial" w:cs="Arial"/>
          <w:b/>
          <w:bCs/>
          <w:sz w:val="22"/>
          <w:szCs w:val="22"/>
        </w:rPr>
        <w:t xml:space="preserve">TENCENTES À </w:t>
      </w:r>
      <w:r w:rsidR="007B6923" w:rsidRPr="009743F7">
        <w:rPr>
          <w:rFonts w:ascii="Arial" w:hAnsi="Arial" w:cs="Arial"/>
          <w:b/>
          <w:sz w:val="22"/>
          <w:szCs w:val="22"/>
        </w:rPr>
        <w:t>CX JOSÉ PINHEIRO</w:t>
      </w:r>
      <w:r w:rsidR="007B6923">
        <w:rPr>
          <w:rFonts w:ascii="Arial" w:hAnsi="Arial" w:cs="Arial"/>
          <w:b/>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7B6923" w:rsidRPr="00997B0A" w:rsidTr="007B6923">
        <w:trPr>
          <w:trHeight w:val="643"/>
        </w:trPr>
        <w:tc>
          <w:tcPr>
            <w:tcW w:w="1485" w:type="dxa"/>
            <w:vMerge w:val="restart"/>
            <w:shd w:val="clear" w:color="auto" w:fill="FBD4B4"/>
            <w:vAlign w:val="center"/>
            <w:hideMark/>
          </w:tcPr>
          <w:p w:rsidR="007B6923" w:rsidRPr="00997B0A" w:rsidRDefault="007B6923" w:rsidP="007B6923">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7B6923" w:rsidRPr="00997B0A" w:rsidRDefault="007B6923" w:rsidP="007B6923">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7B6923" w:rsidRPr="00997B0A" w:rsidRDefault="007B6923" w:rsidP="007B6923">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7B6923" w:rsidRPr="00997B0A" w:rsidRDefault="007B6923" w:rsidP="007B6923">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7B6923" w:rsidRPr="00997B0A" w:rsidRDefault="007B6923" w:rsidP="007B6923">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7B6923" w:rsidRPr="00997B0A" w:rsidRDefault="007B6923" w:rsidP="007B6923">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7B6923" w:rsidRPr="00997B0A" w:rsidRDefault="007B6923" w:rsidP="007B6923">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7B6923" w:rsidRPr="00997B0A" w:rsidRDefault="007B6923" w:rsidP="007B6923">
            <w:pPr>
              <w:jc w:val="center"/>
              <w:rPr>
                <w:b/>
                <w:bCs/>
                <w:sz w:val="16"/>
                <w:szCs w:val="16"/>
              </w:rPr>
            </w:pPr>
            <w:r w:rsidRPr="00997B0A">
              <w:rPr>
                <w:b/>
                <w:bCs/>
                <w:sz w:val="16"/>
                <w:szCs w:val="16"/>
              </w:rPr>
              <w:t>ESCOLA PÓLO</w:t>
            </w:r>
          </w:p>
        </w:tc>
      </w:tr>
      <w:tr w:rsidR="007B6923" w:rsidRPr="00997B0A" w:rsidTr="007B6923">
        <w:trPr>
          <w:trHeight w:val="459"/>
        </w:trPr>
        <w:tc>
          <w:tcPr>
            <w:tcW w:w="1485" w:type="dxa"/>
            <w:vMerge/>
            <w:vAlign w:val="center"/>
            <w:hideMark/>
          </w:tcPr>
          <w:p w:rsidR="007B6923" w:rsidRPr="00997B0A" w:rsidRDefault="007B6923" w:rsidP="007B6923">
            <w:pPr>
              <w:rPr>
                <w:b/>
                <w:bCs/>
                <w:sz w:val="16"/>
                <w:szCs w:val="16"/>
              </w:rPr>
            </w:pPr>
          </w:p>
        </w:tc>
        <w:tc>
          <w:tcPr>
            <w:tcW w:w="1649" w:type="dxa"/>
            <w:vMerge/>
            <w:vAlign w:val="center"/>
            <w:hideMark/>
          </w:tcPr>
          <w:p w:rsidR="007B6923" w:rsidRPr="00997B0A" w:rsidRDefault="007B6923" w:rsidP="007B6923">
            <w:pPr>
              <w:rPr>
                <w:b/>
                <w:bCs/>
                <w:sz w:val="16"/>
                <w:szCs w:val="16"/>
              </w:rPr>
            </w:pPr>
          </w:p>
        </w:tc>
        <w:tc>
          <w:tcPr>
            <w:tcW w:w="1206" w:type="dxa"/>
            <w:vMerge/>
            <w:vAlign w:val="center"/>
            <w:hideMark/>
          </w:tcPr>
          <w:p w:rsidR="007B6923" w:rsidRPr="00997B0A" w:rsidRDefault="007B6923" w:rsidP="007B6923">
            <w:pPr>
              <w:rPr>
                <w:b/>
                <w:bCs/>
                <w:sz w:val="16"/>
                <w:szCs w:val="16"/>
              </w:rPr>
            </w:pPr>
          </w:p>
        </w:tc>
        <w:tc>
          <w:tcPr>
            <w:tcW w:w="2237" w:type="dxa"/>
            <w:vMerge/>
            <w:vAlign w:val="center"/>
            <w:hideMark/>
          </w:tcPr>
          <w:p w:rsidR="007B6923" w:rsidRPr="00997B0A" w:rsidRDefault="007B6923" w:rsidP="007B6923">
            <w:pPr>
              <w:rPr>
                <w:b/>
                <w:bCs/>
                <w:sz w:val="16"/>
                <w:szCs w:val="16"/>
              </w:rPr>
            </w:pPr>
          </w:p>
        </w:tc>
        <w:tc>
          <w:tcPr>
            <w:tcW w:w="2527" w:type="dxa"/>
            <w:vMerge/>
            <w:vAlign w:val="center"/>
            <w:hideMark/>
          </w:tcPr>
          <w:p w:rsidR="007B6923" w:rsidRPr="00997B0A" w:rsidRDefault="007B6923" w:rsidP="007B6923">
            <w:pPr>
              <w:rPr>
                <w:b/>
                <w:bCs/>
                <w:sz w:val="16"/>
                <w:szCs w:val="16"/>
              </w:rPr>
            </w:pPr>
          </w:p>
        </w:tc>
        <w:tc>
          <w:tcPr>
            <w:tcW w:w="1301" w:type="dxa"/>
            <w:vMerge/>
            <w:vAlign w:val="center"/>
            <w:hideMark/>
          </w:tcPr>
          <w:p w:rsidR="007B6923" w:rsidRPr="00997B0A" w:rsidRDefault="007B6923" w:rsidP="007B6923">
            <w:pPr>
              <w:rPr>
                <w:b/>
                <w:bCs/>
                <w:sz w:val="16"/>
                <w:szCs w:val="16"/>
              </w:rPr>
            </w:pPr>
          </w:p>
        </w:tc>
        <w:tc>
          <w:tcPr>
            <w:tcW w:w="1368" w:type="dxa"/>
            <w:shd w:val="clear" w:color="auto" w:fill="FBD4B4"/>
            <w:vAlign w:val="center"/>
            <w:hideMark/>
          </w:tcPr>
          <w:p w:rsidR="007B6923" w:rsidRPr="00997B0A" w:rsidRDefault="007B6923" w:rsidP="007B6923">
            <w:pPr>
              <w:jc w:val="center"/>
              <w:rPr>
                <w:b/>
                <w:bCs/>
                <w:sz w:val="16"/>
                <w:szCs w:val="16"/>
              </w:rPr>
            </w:pPr>
            <w:r w:rsidRPr="00997B0A">
              <w:rPr>
                <w:b/>
                <w:bCs/>
                <w:sz w:val="16"/>
                <w:szCs w:val="16"/>
              </w:rPr>
              <w:t>10 ALUNOS</w:t>
            </w:r>
          </w:p>
        </w:tc>
        <w:tc>
          <w:tcPr>
            <w:tcW w:w="1094" w:type="dxa"/>
            <w:shd w:val="clear" w:color="auto" w:fill="FBD4B4"/>
            <w:vAlign w:val="center"/>
            <w:hideMark/>
          </w:tcPr>
          <w:p w:rsidR="007B6923" w:rsidRPr="00997B0A" w:rsidRDefault="007B6923" w:rsidP="007B6923">
            <w:pPr>
              <w:jc w:val="center"/>
              <w:rPr>
                <w:b/>
                <w:bCs/>
                <w:sz w:val="16"/>
                <w:szCs w:val="16"/>
              </w:rPr>
            </w:pPr>
            <w:r w:rsidRPr="00997B0A">
              <w:rPr>
                <w:b/>
                <w:bCs/>
                <w:sz w:val="16"/>
                <w:szCs w:val="16"/>
              </w:rPr>
              <w:t>05 ALUNOS</w:t>
            </w:r>
          </w:p>
        </w:tc>
        <w:tc>
          <w:tcPr>
            <w:tcW w:w="2599" w:type="dxa"/>
            <w:vMerge/>
            <w:vAlign w:val="center"/>
            <w:hideMark/>
          </w:tcPr>
          <w:p w:rsidR="007B6923" w:rsidRPr="00997B0A" w:rsidRDefault="007B6923" w:rsidP="007B6923">
            <w:pPr>
              <w:rPr>
                <w:b/>
                <w:bCs/>
                <w:sz w:val="16"/>
                <w:szCs w:val="16"/>
              </w:rPr>
            </w:pPr>
          </w:p>
        </w:tc>
      </w:tr>
      <w:tr w:rsidR="007B6923" w:rsidRPr="00997B0A" w:rsidTr="007B6923">
        <w:trPr>
          <w:trHeight w:val="490"/>
        </w:trPr>
        <w:tc>
          <w:tcPr>
            <w:tcW w:w="1485" w:type="dxa"/>
            <w:vMerge w:val="restart"/>
            <w:shd w:val="clear" w:color="000000" w:fill="FFFFFF"/>
            <w:vAlign w:val="center"/>
            <w:hideMark/>
          </w:tcPr>
          <w:p w:rsidR="007B6923" w:rsidRPr="00997B0A" w:rsidRDefault="007B6923" w:rsidP="007B6923">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613F">
              <w:rPr>
                <w:noProof/>
                <w:sz w:val="16"/>
                <w:szCs w:val="16"/>
              </w:rPr>
              <w:t>Barra do Corda</w:t>
            </w:r>
            <w:r w:rsidRPr="00997B0A">
              <w:rPr>
                <w:sz w:val="16"/>
                <w:szCs w:val="16"/>
              </w:rPr>
              <w:fldChar w:fldCharType="end"/>
            </w:r>
          </w:p>
        </w:tc>
        <w:tc>
          <w:tcPr>
            <w:tcW w:w="1649" w:type="dxa"/>
            <w:vMerge w:val="restart"/>
            <w:shd w:val="clear" w:color="000000" w:fill="FFFFFF"/>
            <w:vAlign w:val="center"/>
            <w:hideMark/>
          </w:tcPr>
          <w:p w:rsidR="007B6923" w:rsidRPr="00997B0A" w:rsidRDefault="007B6923" w:rsidP="007B6923">
            <w:pPr>
              <w:jc w:val="center"/>
              <w:rPr>
                <w:sz w:val="16"/>
                <w:szCs w:val="16"/>
              </w:rPr>
            </w:pPr>
            <w:r w:rsidRPr="00997B0A">
              <w:rPr>
                <w:sz w:val="16"/>
                <w:szCs w:val="16"/>
              </w:rPr>
              <w:fldChar w:fldCharType="begin"/>
            </w:r>
            <w:r w:rsidRPr="00997B0A">
              <w:rPr>
                <w:sz w:val="16"/>
                <w:szCs w:val="16"/>
              </w:rPr>
              <w:instrText xml:space="preserve"> MERGEFIELD NOME_DO_MUNICIPIO </w:instrText>
            </w:r>
            <w:r w:rsidRPr="00997B0A">
              <w:rPr>
                <w:sz w:val="16"/>
                <w:szCs w:val="16"/>
              </w:rPr>
              <w:fldChar w:fldCharType="separate"/>
            </w:r>
            <w:r w:rsidRPr="0049613F">
              <w:rPr>
                <w:noProof/>
                <w:sz w:val="16"/>
                <w:szCs w:val="16"/>
              </w:rPr>
              <w:t>JENIPAPO DOS VIEIRAS</w:t>
            </w:r>
            <w:r w:rsidRPr="00997B0A">
              <w:rPr>
                <w:sz w:val="16"/>
                <w:szCs w:val="16"/>
              </w:rPr>
              <w:fldChar w:fldCharType="end"/>
            </w: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21261393</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NEWTOM VITORIANO MACHADO</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KITARA</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29</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3</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restart"/>
            <w:shd w:val="clear" w:color="000000" w:fill="FFFFFF"/>
            <w:vAlign w:val="center"/>
            <w:hideMark/>
          </w:tcPr>
          <w:p w:rsidR="007B6923" w:rsidRPr="0049613F" w:rsidRDefault="007B6923" w:rsidP="007B6923">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613F">
              <w:rPr>
                <w:noProof/>
                <w:sz w:val="16"/>
                <w:szCs w:val="16"/>
              </w:rPr>
              <w:t>CX JOSÉ PINHEIRO</w:t>
            </w:r>
          </w:p>
          <w:p w:rsidR="007B6923" w:rsidRPr="0049613F" w:rsidRDefault="007B6923" w:rsidP="007B6923">
            <w:pPr>
              <w:jc w:val="center"/>
              <w:rPr>
                <w:noProof/>
                <w:sz w:val="16"/>
                <w:szCs w:val="16"/>
              </w:rPr>
            </w:pPr>
            <w:r w:rsidRPr="0049613F">
              <w:rPr>
                <w:noProof/>
                <w:sz w:val="16"/>
                <w:szCs w:val="16"/>
              </w:rPr>
              <w:t>End.: Rua São Raimundo, s/nº - Centro, Tuntun/MA</w:t>
            </w:r>
          </w:p>
          <w:p w:rsidR="007B6923" w:rsidRPr="0049613F" w:rsidRDefault="007B6923" w:rsidP="007B6923">
            <w:pPr>
              <w:jc w:val="center"/>
              <w:rPr>
                <w:noProof/>
                <w:sz w:val="16"/>
                <w:szCs w:val="16"/>
              </w:rPr>
            </w:pPr>
            <w:r w:rsidRPr="0049613F">
              <w:rPr>
                <w:noProof/>
                <w:sz w:val="16"/>
                <w:szCs w:val="16"/>
              </w:rPr>
              <w:t>CEP: 65.763-000</w:t>
            </w:r>
          </w:p>
          <w:p w:rsidR="007B6923" w:rsidRPr="0049613F" w:rsidRDefault="007B6923" w:rsidP="007B6923">
            <w:pPr>
              <w:jc w:val="center"/>
              <w:rPr>
                <w:noProof/>
                <w:sz w:val="16"/>
                <w:szCs w:val="16"/>
              </w:rPr>
            </w:pPr>
            <w:r w:rsidRPr="0049613F">
              <w:rPr>
                <w:noProof/>
                <w:sz w:val="16"/>
                <w:szCs w:val="16"/>
              </w:rPr>
              <w:t>CNPJ: 01.815.357/0001-90</w:t>
            </w:r>
          </w:p>
          <w:p w:rsidR="007B6923" w:rsidRPr="00997B0A" w:rsidRDefault="007B6923" w:rsidP="007B6923">
            <w:pPr>
              <w:jc w:val="center"/>
              <w:rPr>
                <w:sz w:val="16"/>
                <w:szCs w:val="16"/>
              </w:rPr>
            </w:pPr>
            <w:r w:rsidRPr="00997B0A">
              <w:rPr>
                <w:sz w:val="16"/>
                <w:szCs w:val="16"/>
              </w:rPr>
              <w:fldChar w:fldCharType="end"/>
            </w: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21261407</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SILVERIO MUNIZ GUAJAJARA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CAJUEIRO REAL</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45</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4</w:t>
            </w:r>
            <w:proofErr w:type="gramEnd"/>
          </w:p>
        </w:tc>
        <w:tc>
          <w:tcPr>
            <w:tcW w:w="1094"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21266972</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MARTINS</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MONTANHA - NOVA</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31</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3</w:t>
            </w:r>
            <w:proofErr w:type="gramEnd"/>
          </w:p>
        </w:tc>
        <w:tc>
          <w:tcPr>
            <w:tcW w:w="1094"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21305200</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SAO MIGUEL</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MARIA MARIANA</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19</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21279080</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MARRAWA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MARRAL</w:t>
            </w:r>
          </w:p>
        </w:tc>
        <w:tc>
          <w:tcPr>
            <w:tcW w:w="1301"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5</w:t>
            </w:r>
            <w:proofErr w:type="gramEnd"/>
          </w:p>
        </w:tc>
        <w:tc>
          <w:tcPr>
            <w:tcW w:w="1368"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1094"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21279101</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IRENO ROSA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TRES IRMAOS</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296</w:t>
            </w:r>
          </w:p>
        </w:tc>
        <w:tc>
          <w:tcPr>
            <w:tcW w:w="1368" w:type="dxa"/>
            <w:shd w:val="clear" w:color="000000" w:fill="FFFFFF"/>
            <w:noWrap/>
            <w:vAlign w:val="center"/>
          </w:tcPr>
          <w:p w:rsidR="007B6923" w:rsidRDefault="007B6923" w:rsidP="007B6923">
            <w:pPr>
              <w:jc w:val="center"/>
              <w:rPr>
                <w:color w:val="000000"/>
                <w:sz w:val="16"/>
                <w:szCs w:val="16"/>
              </w:rPr>
            </w:pPr>
            <w:r>
              <w:rPr>
                <w:color w:val="000000"/>
                <w:sz w:val="16"/>
                <w:szCs w:val="16"/>
              </w:rPr>
              <w:t>30</w:t>
            </w:r>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tcPr>
          <w:p w:rsidR="007B6923" w:rsidRPr="00997B0A" w:rsidRDefault="007B6923" w:rsidP="007B6923">
            <w:pPr>
              <w:rPr>
                <w:sz w:val="16"/>
                <w:szCs w:val="16"/>
              </w:rPr>
            </w:pPr>
          </w:p>
        </w:tc>
        <w:tc>
          <w:tcPr>
            <w:tcW w:w="1649" w:type="dxa"/>
            <w:vMerge/>
            <w:vAlign w:val="center"/>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21421218</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ITAUNA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EMANUEL</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34</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3</w:t>
            </w:r>
            <w:proofErr w:type="gramEnd"/>
          </w:p>
        </w:tc>
        <w:tc>
          <w:tcPr>
            <w:tcW w:w="1094"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1</w:t>
            </w:r>
            <w:proofErr w:type="gramEnd"/>
          </w:p>
        </w:tc>
        <w:tc>
          <w:tcPr>
            <w:tcW w:w="2599" w:type="dxa"/>
            <w:vMerge/>
            <w:vAlign w:val="center"/>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21423210</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EXPEDITO VENTURA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COROATA</w:t>
            </w:r>
          </w:p>
        </w:tc>
        <w:tc>
          <w:tcPr>
            <w:tcW w:w="1301"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9</w:t>
            </w:r>
            <w:proofErr w:type="gramEnd"/>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1</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21270775</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MONTE PLANO</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CANAFISTULA</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34</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3</w:t>
            </w:r>
            <w:proofErr w:type="gramEnd"/>
          </w:p>
        </w:tc>
        <w:tc>
          <w:tcPr>
            <w:tcW w:w="1094"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1</w:t>
            </w:r>
            <w:proofErr w:type="gramEnd"/>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21439206</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DANIEL</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CAPINZAL</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20</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21551669</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LAURO CABRAL RODRIGUES</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CASTANHAL</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30</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3</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21261423</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ISAQUE MANOEL DE SOUSA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VILA NOVA TERRA INDIGENA</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16</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2</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r w:rsidR="007B6923" w:rsidRPr="00997B0A" w:rsidTr="007B6923">
        <w:trPr>
          <w:trHeight w:val="306"/>
        </w:trPr>
        <w:tc>
          <w:tcPr>
            <w:tcW w:w="1485" w:type="dxa"/>
            <w:vMerge/>
            <w:vAlign w:val="center"/>
            <w:hideMark/>
          </w:tcPr>
          <w:p w:rsidR="007B6923" w:rsidRPr="00997B0A" w:rsidRDefault="007B6923" w:rsidP="007B6923">
            <w:pPr>
              <w:rPr>
                <w:sz w:val="16"/>
                <w:szCs w:val="16"/>
              </w:rPr>
            </w:pPr>
          </w:p>
        </w:tc>
        <w:tc>
          <w:tcPr>
            <w:tcW w:w="1649" w:type="dxa"/>
            <w:vMerge/>
            <w:vAlign w:val="center"/>
            <w:hideMark/>
          </w:tcPr>
          <w:p w:rsidR="007B6923" w:rsidRPr="00997B0A" w:rsidRDefault="007B6923" w:rsidP="007B6923">
            <w:pPr>
              <w:rPr>
                <w:sz w:val="16"/>
                <w:szCs w:val="16"/>
              </w:rPr>
            </w:pPr>
          </w:p>
        </w:tc>
        <w:tc>
          <w:tcPr>
            <w:tcW w:w="1206" w:type="dxa"/>
            <w:shd w:val="clear" w:color="000000" w:fill="FFFFFF"/>
            <w:noWrap/>
            <w:vAlign w:val="center"/>
          </w:tcPr>
          <w:p w:rsidR="007B6923" w:rsidRDefault="007B6923" w:rsidP="007B6923">
            <w:pPr>
              <w:jc w:val="center"/>
              <w:rPr>
                <w:color w:val="000000"/>
                <w:sz w:val="16"/>
                <w:szCs w:val="16"/>
              </w:rPr>
            </w:pPr>
            <w:r>
              <w:rPr>
                <w:color w:val="000000"/>
                <w:sz w:val="16"/>
                <w:szCs w:val="16"/>
              </w:rPr>
              <w:t>21247960</w:t>
            </w:r>
          </w:p>
        </w:tc>
        <w:tc>
          <w:tcPr>
            <w:tcW w:w="2237" w:type="dxa"/>
            <w:shd w:val="clear" w:color="000000" w:fill="FFFFFF"/>
            <w:vAlign w:val="center"/>
          </w:tcPr>
          <w:p w:rsidR="007B6923" w:rsidRDefault="007B6923" w:rsidP="007B6923">
            <w:pPr>
              <w:rPr>
                <w:color w:val="000000"/>
                <w:sz w:val="16"/>
                <w:szCs w:val="16"/>
              </w:rPr>
            </w:pPr>
            <w:r>
              <w:rPr>
                <w:color w:val="000000"/>
                <w:sz w:val="16"/>
                <w:szCs w:val="16"/>
              </w:rPr>
              <w:t>EI MILITAO GUAJAJARA</w:t>
            </w:r>
          </w:p>
        </w:tc>
        <w:tc>
          <w:tcPr>
            <w:tcW w:w="2527" w:type="dxa"/>
            <w:shd w:val="clear" w:color="000000" w:fill="FFFFFF"/>
            <w:noWrap/>
            <w:vAlign w:val="center"/>
          </w:tcPr>
          <w:p w:rsidR="007B6923" w:rsidRDefault="007B6923" w:rsidP="007B6923">
            <w:pPr>
              <w:rPr>
                <w:color w:val="000000"/>
                <w:sz w:val="16"/>
                <w:szCs w:val="16"/>
              </w:rPr>
            </w:pPr>
            <w:r>
              <w:rPr>
                <w:color w:val="000000"/>
                <w:sz w:val="16"/>
                <w:szCs w:val="16"/>
              </w:rPr>
              <w:t>ALDEIA LAGOA COMPRIDA</w:t>
            </w:r>
          </w:p>
        </w:tc>
        <w:tc>
          <w:tcPr>
            <w:tcW w:w="1301" w:type="dxa"/>
            <w:shd w:val="clear" w:color="000000" w:fill="FFFFFF"/>
            <w:noWrap/>
            <w:vAlign w:val="center"/>
          </w:tcPr>
          <w:p w:rsidR="007B6923" w:rsidRDefault="007B6923" w:rsidP="007B6923">
            <w:pPr>
              <w:jc w:val="center"/>
              <w:rPr>
                <w:color w:val="000000"/>
                <w:sz w:val="16"/>
                <w:szCs w:val="16"/>
              </w:rPr>
            </w:pPr>
            <w:r>
              <w:rPr>
                <w:color w:val="000000"/>
                <w:sz w:val="16"/>
                <w:szCs w:val="16"/>
              </w:rPr>
              <w:t>47</w:t>
            </w:r>
          </w:p>
        </w:tc>
        <w:tc>
          <w:tcPr>
            <w:tcW w:w="1368" w:type="dxa"/>
            <w:shd w:val="clear" w:color="000000" w:fill="FFFFFF"/>
            <w:noWrap/>
            <w:vAlign w:val="center"/>
          </w:tcPr>
          <w:p w:rsidR="007B6923" w:rsidRDefault="007B6923" w:rsidP="007B6923">
            <w:pPr>
              <w:jc w:val="center"/>
              <w:rPr>
                <w:color w:val="000000"/>
                <w:sz w:val="16"/>
                <w:szCs w:val="16"/>
              </w:rPr>
            </w:pPr>
            <w:proofErr w:type="gramStart"/>
            <w:r>
              <w:rPr>
                <w:color w:val="000000"/>
                <w:sz w:val="16"/>
                <w:szCs w:val="16"/>
              </w:rPr>
              <w:t>5</w:t>
            </w:r>
            <w:proofErr w:type="gramEnd"/>
          </w:p>
        </w:tc>
        <w:tc>
          <w:tcPr>
            <w:tcW w:w="1094" w:type="dxa"/>
            <w:shd w:val="clear" w:color="000000" w:fill="FFFFFF"/>
            <w:noWrap/>
            <w:vAlign w:val="center"/>
          </w:tcPr>
          <w:p w:rsidR="007B6923" w:rsidRDefault="007B6923" w:rsidP="007B6923">
            <w:pPr>
              <w:jc w:val="center"/>
              <w:rPr>
                <w:color w:val="000000"/>
                <w:sz w:val="16"/>
                <w:szCs w:val="16"/>
              </w:rPr>
            </w:pPr>
            <w:r>
              <w:rPr>
                <w:color w:val="000000"/>
                <w:sz w:val="16"/>
                <w:szCs w:val="16"/>
              </w:rPr>
              <w:t> </w:t>
            </w:r>
          </w:p>
        </w:tc>
        <w:tc>
          <w:tcPr>
            <w:tcW w:w="2599" w:type="dxa"/>
            <w:vMerge/>
            <w:vAlign w:val="center"/>
            <w:hideMark/>
          </w:tcPr>
          <w:p w:rsidR="007B6923" w:rsidRPr="00997B0A" w:rsidRDefault="007B6923" w:rsidP="007B6923">
            <w:pPr>
              <w:rPr>
                <w:sz w:val="16"/>
                <w:szCs w:val="16"/>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Barra do Corda</w:t>
      </w:r>
      <w:r w:rsidRPr="00151056">
        <w:rPr>
          <w:rFonts w:ascii="Arial" w:hAnsi="Arial" w:cs="Arial"/>
          <w:sz w:val="22"/>
          <w:szCs w:val="22"/>
        </w:rPr>
        <w:t xml:space="preserve">/ Município de </w:t>
      </w:r>
      <w:r w:rsidR="00FC7DE4">
        <w:rPr>
          <w:rFonts w:ascii="Arial" w:hAnsi="Arial" w:cs="Arial"/>
          <w:sz w:val="22"/>
          <w:szCs w:val="22"/>
        </w:rPr>
        <w:t>Tuntun</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F130FC" w:rsidRPr="00F130FC">
        <w:rPr>
          <w:rFonts w:ascii="Arial" w:hAnsi="Arial" w:cs="Arial"/>
          <w:b/>
          <w:sz w:val="22"/>
          <w:szCs w:val="22"/>
        </w:rPr>
        <w:t xml:space="preserve"> </w:t>
      </w:r>
      <w:r w:rsidR="00F130FC" w:rsidRPr="009743F7">
        <w:rPr>
          <w:rFonts w:ascii="Arial" w:hAnsi="Arial" w:cs="Arial"/>
          <w:b/>
          <w:sz w:val="22"/>
          <w:szCs w:val="22"/>
        </w:rPr>
        <w:t>CX JOSÉ PINHEIRO</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06653" w:rsidRPr="00151056">
        <w:rPr>
          <w:rFonts w:ascii="Arial" w:hAnsi="Arial" w:cs="Arial"/>
          <w:sz w:val="22"/>
          <w:szCs w:val="22"/>
        </w:rPr>
        <w:t>1</w:t>
      </w:r>
      <w:r w:rsidR="00FC7DE4">
        <w:rPr>
          <w:rFonts w:ascii="Arial" w:hAnsi="Arial" w:cs="Arial"/>
          <w:sz w:val="22"/>
          <w:szCs w:val="22"/>
        </w:rPr>
        <w:t>3</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FC7DE4">
        <w:rPr>
          <w:rFonts w:ascii="Arial" w:hAnsi="Arial" w:cs="Arial"/>
          <w:sz w:val="22"/>
          <w:szCs w:val="22"/>
        </w:rPr>
        <w:t>61</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7B6923" w:rsidRPr="00997B0A" w:rsidTr="009743F7">
        <w:trPr>
          <w:trHeight w:val="853"/>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01</w:t>
            </w:r>
          </w:p>
        </w:tc>
        <w:tc>
          <w:tcPr>
            <w:tcW w:w="5669" w:type="dxa"/>
            <w:shd w:val="clear" w:color="auto" w:fill="auto"/>
          </w:tcPr>
          <w:p w:rsidR="007B6923" w:rsidRPr="00997B0A" w:rsidRDefault="007B6923"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40</w:t>
            </w:r>
          </w:p>
        </w:tc>
        <w:tc>
          <w:tcPr>
            <w:tcW w:w="1225" w:type="dxa"/>
            <w:shd w:val="clear" w:color="auto" w:fill="auto"/>
            <w:noWrap/>
            <w:vAlign w:val="center"/>
          </w:tcPr>
          <w:p w:rsidR="007B6923" w:rsidRDefault="007B6923" w:rsidP="00F32016">
            <w:pPr>
              <w:jc w:val="center"/>
              <w:rPr>
                <w:color w:val="000000"/>
              </w:rPr>
            </w:pPr>
            <w:r>
              <w:rPr>
                <w:color w:val="000000"/>
              </w:rPr>
              <w:t>3,48</w:t>
            </w:r>
          </w:p>
        </w:tc>
        <w:tc>
          <w:tcPr>
            <w:tcW w:w="1468" w:type="dxa"/>
            <w:shd w:val="clear" w:color="auto" w:fill="auto"/>
            <w:vAlign w:val="center"/>
          </w:tcPr>
          <w:p w:rsidR="007B6923" w:rsidRDefault="007B6923">
            <w:pPr>
              <w:jc w:val="right"/>
              <w:rPr>
                <w:color w:val="000000"/>
              </w:rPr>
            </w:pPr>
            <w:r>
              <w:rPr>
                <w:color w:val="000000"/>
              </w:rPr>
              <w:t xml:space="preserve">         139,07 </w:t>
            </w:r>
          </w:p>
        </w:tc>
      </w:tr>
      <w:tr w:rsidR="007B6923" w:rsidRPr="00997B0A" w:rsidTr="009743F7">
        <w:trPr>
          <w:trHeight w:val="624"/>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02</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210</w:t>
            </w:r>
          </w:p>
        </w:tc>
        <w:tc>
          <w:tcPr>
            <w:tcW w:w="1225" w:type="dxa"/>
            <w:shd w:val="clear" w:color="auto" w:fill="auto"/>
            <w:noWrap/>
            <w:vAlign w:val="center"/>
          </w:tcPr>
          <w:p w:rsidR="007B6923" w:rsidRDefault="007B6923" w:rsidP="00F32016">
            <w:pPr>
              <w:jc w:val="center"/>
              <w:rPr>
                <w:color w:val="000000"/>
              </w:rPr>
            </w:pPr>
            <w:r>
              <w:rPr>
                <w:color w:val="000000"/>
              </w:rPr>
              <w:t>3,00</w:t>
            </w:r>
          </w:p>
        </w:tc>
        <w:tc>
          <w:tcPr>
            <w:tcW w:w="1468" w:type="dxa"/>
            <w:shd w:val="clear" w:color="auto" w:fill="auto"/>
            <w:vAlign w:val="center"/>
          </w:tcPr>
          <w:p w:rsidR="007B6923" w:rsidRDefault="007B6923">
            <w:pPr>
              <w:jc w:val="right"/>
              <w:rPr>
                <w:color w:val="000000"/>
              </w:rPr>
            </w:pPr>
            <w:r>
              <w:rPr>
                <w:color w:val="000000"/>
              </w:rPr>
              <w:t xml:space="preserve">         630,00 </w:t>
            </w:r>
          </w:p>
        </w:tc>
      </w:tr>
      <w:tr w:rsidR="007B6923" w:rsidRPr="00997B0A" w:rsidTr="009743F7">
        <w:trPr>
          <w:trHeight w:val="512"/>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03</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190</w:t>
            </w:r>
          </w:p>
        </w:tc>
        <w:tc>
          <w:tcPr>
            <w:tcW w:w="1225" w:type="dxa"/>
            <w:shd w:val="clear" w:color="auto" w:fill="auto"/>
            <w:noWrap/>
            <w:vAlign w:val="center"/>
          </w:tcPr>
          <w:p w:rsidR="007B6923" w:rsidRDefault="007B6923" w:rsidP="00F32016">
            <w:pPr>
              <w:jc w:val="center"/>
              <w:rPr>
                <w:color w:val="000000"/>
              </w:rPr>
            </w:pPr>
            <w:r>
              <w:rPr>
                <w:color w:val="000000"/>
              </w:rPr>
              <w:t>3,41</w:t>
            </w:r>
          </w:p>
        </w:tc>
        <w:tc>
          <w:tcPr>
            <w:tcW w:w="1468" w:type="dxa"/>
            <w:shd w:val="clear" w:color="auto" w:fill="auto"/>
            <w:vAlign w:val="center"/>
          </w:tcPr>
          <w:p w:rsidR="007B6923" w:rsidRDefault="007B6923">
            <w:pPr>
              <w:jc w:val="right"/>
              <w:rPr>
                <w:color w:val="000000"/>
              </w:rPr>
            </w:pPr>
            <w:r>
              <w:rPr>
                <w:color w:val="000000"/>
              </w:rPr>
              <w:t xml:space="preserve">         647,27 </w:t>
            </w:r>
          </w:p>
        </w:tc>
      </w:tr>
      <w:tr w:rsidR="007B6923" w:rsidRPr="00997B0A" w:rsidTr="009743F7">
        <w:trPr>
          <w:trHeight w:val="545"/>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04</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450</w:t>
            </w:r>
          </w:p>
        </w:tc>
        <w:tc>
          <w:tcPr>
            <w:tcW w:w="1225" w:type="dxa"/>
            <w:shd w:val="clear" w:color="auto" w:fill="auto"/>
            <w:noWrap/>
            <w:vAlign w:val="center"/>
          </w:tcPr>
          <w:p w:rsidR="007B6923" w:rsidRDefault="007B6923" w:rsidP="00F32016">
            <w:pPr>
              <w:jc w:val="center"/>
              <w:rPr>
                <w:color w:val="000000"/>
              </w:rPr>
            </w:pPr>
            <w:r>
              <w:rPr>
                <w:color w:val="000000"/>
              </w:rPr>
              <w:t>3,75</w:t>
            </w:r>
          </w:p>
        </w:tc>
        <w:tc>
          <w:tcPr>
            <w:tcW w:w="1468" w:type="dxa"/>
            <w:shd w:val="clear" w:color="auto" w:fill="auto"/>
            <w:vAlign w:val="center"/>
          </w:tcPr>
          <w:p w:rsidR="007B6923" w:rsidRDefault="007B6923">
            <w:pPr>
              <w:jc w:val="right"/>
              <w:rPr>
                <w:color w:val="000000"/>
              </w:rPr>
            </w:pPr>
            <w:r>
              <w:rPr>
                <w:color w:val="000000"/>
              </w:rPr>
              <w:t xml:space="preserve">      1.687,50 </w:t>
            </w:r>
          </w:p>
        </w:tc>
      </w:tr>
      <w:tr w:rsidR="007B6923" w:rsidRPr="00997B0A" w:rsidTr="009743F7">
        <w:trPr>
          <w:trHeight w:val="823"/>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05</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640</w:t>
            </w:r>
          </w:p>
        </w:tc>
        <w:tc>
          <w:tcPr>
            <w:tcW w:w="1225" w:type="dxa"/>
            <w:shd w:val="clear" w:color="auto" w:fill="auto"/>
            <w:noWrap/>
            <w:vAlign w:val="center"/>
          </w:tcPr>
          <w:p w:rsidR="007B6923" w:rsidRDefault="007B6923" w:rsidP="00F32016">
            <w:pPr>
              <w:jc w:val="center"/>
              <w:rPr>
                <w:color w:val="000000"/>
              </w:rPr>
            </w:pPr>
            <w:r>
              <w:rPr>
                <w:color w:val="000000"/>
              </w:rPr>
              <w:t>3,40</w:t>
            </w:r>
          </w:p>
        </w:tc>
        <w:tc>
          <w:tcPr>
            <w:tcW w:w="1468" w:type="dxa"/>
            <w:shd w:val="clear" w:color="auto" w:fill="auto"/>
            <w:vAlign w:val="center"/>
          </w:tcPr>
          <w:p w:rsidR="007B6923" w:rsidRDefault="007B6923">
            <w:pPr>
              <w:jc w:val="right"/>
              <w:rPr>
                <w:color w:val="000000"/>
              </w:rPr>
            </w:pPr>
            <w:r>
              <w:rPr>
                <w:color w:val="000000"/>
              </w:rPr>
              <w:t xml:space="preserve">      2.176,00 </w:t>
            </w:r>
          </w:p>
        </w:tc>
      </w:tr>
      <w:tr w:rsidR="007B6923" w:rsidRPr="00997B0A" w:rsidTr="009743F7">
        <w:trPr>
          <w:trHeight w:val="419"/>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06</w:t>
            </w:r>
          </w:p>
        </w:tc>
        <w:tc>
          <w:tcPr>
            <w:tcW w:w="5669" w:type="dxa"/>
            <w:shd w:val="clear" w:color="auto" w:fill="auto"/>
          </w:tcPr>
          <w:p w:rsidR="007B6923" w:rsidRPr="00997B0A" w:rsidRDefault="007B6923"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85</w:t>
            </w:r>
          </w:p>
        </w:tc>
        <w:tc>
          <w:tcPr>
            <w:tcW w:w="1225" w:type="dxa"/>
            <w:shd w:val="clear" w:color="auto" w:fill="auto"/>
            <w:noWrap/>
            <w:vAlign w:val="center"/>
          </w:tcPr>
          <w:p w:rsidR="007B6923" w:rsidRDefault="007B6923" w:rsidP="00F32016">
            <w:pPr>
              <w:jc w:val="center"/>
              <w:rPr>
                <w:color w:val="000000"/>
              </w:rPr>
            </w:pPr>
            <w:r>
              <w:rPr>
                <w:color w:val="000000"/>
              </w:rPr>
              <w:t>4,45</w:t>
            </w:r>
          </w:p>
        </w:tc>
        <w:tc>
          <w:tcPr>
            <w:tcW w:w="1468" w:type="dxa"/>
            <w:shd w:val="clear" w:color="auto" w:fill="auto"/>
            <w:vAlign w:val="center"/>
          </w:tcPr>
          <w:p w:rsidR="007B6923" w:rsidRDefault="007B6923">
            <w:pPr>
              <w:jc w:val="right"/>
              <w:rPr>
                <w:color w:val="000000"/>
              </w:rPr>
            </w:pPr>
            <w:r>
              <w:rPr>
                <w:color w:val="000000"/>
              </w:rPr>
              <w:t xml:space="preserve">         378,25 </w:t>
            </w:r>
          </w:p>
        </w:tc>
      </w:tr>
      <w:tr w:rsidR="007B6923" w:rsidRPr="00997B0A" w:rsidTr="009743F7">
        <w:trPr>
          <w:trHeight w:val="1410"/>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07</w:t>
            </w:r>
          </w:p>
        </w:tc>
        <w:tc>
          <w:tcPr>
            <w:tcW w:w="5669" w:type="dxa"/>
            <w:shd w:val="clear" w:color="auto" w:fill="auto"/>
          </w:tcPr>
          <w:p w:rsidR="007B6923" w:rsidRPr="00997B0A" w:rsidRDefault="007B6923"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1658</w:t>
            </w:r>
          </w:p>
        </w:tc>
        <w:tc>
          <w:tcPr>
            <w:tcW w:w="1225" w:type="dxa"/>
            <w:shd w:val="clear" w:color="auto" w:fill="auto"/>
            <w:noWrap/>
            <w:vAlign w:val="center"/>
          </w:tcPr>
          <w:p w:rsidR="007B6923" w:rsidRDefault="007B6923" w:rsidP="00F32016">
            <w:pPr>
              <w:jc w:val="center"/>
              <w:rPr>
                <w:color w:val="000000"/>
              </w:rPr>
            </w:pPr>
            <w:r>
              <w:rPr>
                <w:color w:val="000000"/>
              </w:rPr>
              <w:t>1,32</w:t>
            </w:r>
          </w:p>
        </w:tc>
        <w:tc>
          <w:tcPr>
            <w:tcW w:w="1468" w:type="dxa"/>
            <w:shd w:val="clear" w:color="auto" w:fill="auto"/>
            <w:vAlign w:val="center"/>
          </w:tcPr>
          <w:p w:rsidR="007B6923" w:rsidRDefault="007B6923">
            <w:pPr>
              <w:jc w:val="right"/>
              <w:rPr>
                <w:color w:val="000000"/>
              </w:rPr>
            </w:pPr>
            <w:r>
              <w:rPr>
                <w:color w:val="000000"/>
              </w:rPr>
              <w:t xml:space="preserve">      2.183,03 </w:t>
            </w:r>
          </w:p>
        </w:tc>
      </w:tr>
      <w:tr w:rsidR="007B6923" w:rsidRPr="00997B0A" w:rsidTr="009743F7">
        <w:trPr>
          <w:trHeight w:val="464"/>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08</w:t>
            </w:r>
          </w:p>
        </w:tc>
        <w:tc>
          <w:tcPr>
            <w:tcW w:w="5669" w:type="dxa"/>
            <w:shd w:val="clear" w:color="auto" w:fill="auto"/>
          </w:tcPr>
          <w:p w:rsidR="007B6923" w:rsidRPr="00997B0A" w:rsidRDefault="007B6923"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400</w:t>
            </w:r>
          </w:p>
        </w:tc>
        <w:tc>
          <w:tcPr>
            <w:tcW w:w="1225" w:type="dxa"/>
            <w:shd w:val="clear" w:color="auto" w:fill="auto"/>
            <w:noWrap/>
            <w:vAlign w:val="center"/>
          </w:tcPr>
          <w:p w:rsidR="007B6923" w:rsidRDefault="007B6923" w:rsidP="00F32016">
            <w:pPr>
              <w:jc w:val="center"/>
              <w:rPr>
                <w:color w:val="000000"/>
              </w:rPr>
            </w:pPr>
            <w:r>
              <w:rPr>
                <w:color w:val="000000"/>
              </w:rPr>
              <w:t>4,48</w:t>
            </w:r>
          </w:p>
        </w:tc>
        <w:tc>
          <w:tcPr>
            <w:tcW w:w="1468" w:type="dxa"/>
            <w:shd w:val="clear" w:color="auto" w:fill="auto"/>
            <w:vAlign w:val="center"/>
          </w:tcPr>
          <w:p w:rsidR="007B6923" w:rsidRDefault="007B6923">
            <w:pPr>
              <w:jc w:val="right"/>
              <w:rPr>
                <w:color w:val="000000"/>
              </w:rPr>
            </w:pPr>
            <w:r>
              <w:rPr>
                <w:color w:val="000000"/>
              </w:rPr>
              <w:t xml:space="preserve">      1.793,33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pPr>
            <w:r>
              <w:rPr>
                <w:b/>
              </w:rPr>
              <w:t xml:space="preserve">VALOR </w:t>
            </w:r>
            <w:r w:rsidRPr="00997B0A">
              <w:rPr>
                <w:b/>
              </w:rPr>
              <w:t>TOTAL DA CHAMADA</w:t>
            </w:r>
          </w:p>
        </w:tc>
        <w:tc>
          <w:tcPr>
            <w:tcW w:w="1468" w:type="dxa"/>
            <w:shd w:val="clear" w:color="auto" w:fill="FABF8F" w:themeFill="accent6" w:themeFillTint="99"/>
            <w:vAlign w:val="center"/>
          </w:tcPr>
          <w:p w:rsidR="007B6923" w:rsidRDefault="007B6923" w:rsidP="007B6923">
            <w:pPr>
              <w:jc w:val="center"/>
              <w:rPr>
                <w:b/>
                <w:bCs/>
                <w:color w:val="000000"/>
              </w:rPr>
            </w:pPr>
            <w:r>
              <w:rPr>
                <w:b/>
                <w:bCs/>
                <w:color w:val="000000"/>
              </w:rPr>
              <w:t xml:space="preserve">     9.634,45 </w:t>
            </w:r>
          </w:p>
          <w:p w:rsidR="001C06DC" w:rsidRPr="00F32016" w:rsidRDefault="001C06DC" w:rsidP="00F32016">
            <w:pPr>
              <w:jc w:val="center"/>
              <w:rPr>
                <w:b/>
                <w:bCs/>
                <w:color w:val="000000"/>
              </w:rPr>
            </w:pP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Barra </w:t>
      </w:r>
      <w:proofErr w:type="gramStart"/>
      <w:r w:rsidRPr="00151056">
        <w:rPr>
          <w:rFonts w:ascii="Arial" w:hAnsi="Arial" w:cs="Arial"/>
          <w:sz w:val="22"/>
          <w:szCs w:val="22"/>
        </w:rPr>
        <w:t>do Corda</w:t>
      </w:r>
      <w:proofErr w:type="gramEnd"/>
      <w:r w:rsidRPr="00151056">
        <w:rPr>
          <w:rFonts w:ascii="Arial" w:hAnsi="Arial" w:cs="Arial"/>
          <w:sz w:val="22"/>
          <w:szCs w:val="22"/>
        </w:rPr>
        <w:t>/ Município de</w:t>
      </w:r>
      <w:r w:rsidR="00FC7DE4">
        <w:rPr>
          <w:rFonts w:ascii="Arial" w:hAnsi="Arial" w:cs="Arial"/>
          <w:sz w:val="22"/>
          <w:szCs w:val="22"/>
        </w:rPr>
        <w:t xml:space="preserve"> </w:t>
      </w:r>
      <w:proofErr w:type="spellStart"/>
      <w:r w:rsidR="00FC7DE4">
        <w:rPr>
          <w:rFonts w:ascii="Arial" w:hAnsi="Arial" w:cs="Arial"/>
          <w:sz w:val="22"/>
          <w:szCs w:val="22"/>
        </w:rPr>
        <w:t>Tuntun</w:t>
      </w:r>
      <w:proofErr w:type="spellEnd"/>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F130FC" w:rsidRPr="00F130FC">
        <w:rPr>
          <w:rFonts w:ascii="Arial" w:hAnsi="Arial" w:cs="Arial"/>
          <w:b/>
          <w:sz w:val="22"/>
          <w:szCs w:val="22"/>
        </w:rPr>
        <w:t xml:space="preserve"> </w:t>
      </w:r>
      <w:r w:rsidR="00F130FC" w:rsidRPr="009743F7">
        <w:rPr>
          <w:rFonts w:ascii="Arial" w:hAnsi="Arial" w:cs="Arial"/>
          <w:b/>
          <w:sz w:val="22"/>
          <w:szCs w:val="22"/>
        </w:rPr>
        <w:t>CX JOSÉ PINHEIRO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FC7DE4">
        <w:rPr>
          <w:rFonts w:ascii="Arial" w:hAnsi="Arial" w:cs="Arial"/>
          <w:sz w:val="22"/>
          <w:szCs w:val="22"/>
        </w:rPr>
        <w:t>13</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05 ALUNOS: </w:t>
      </w:r>
      <w:proofErr w:type="gramStart"/>
      <w:r w:rsidR="00FC7DE4">
        <w:rPr>
          <w:rFonts w:ascii="Arial" w:hAnsi="Arial" w:cs="Arial"/>
          <w:sz w:val="22"/>
          <w:szCs w:val="22"/>
        </w:rPr>
        <w:t>5</w:t>
      </w:r>
      <w:proofErr w:type="gramEnd"/>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7B6923" w:rsidRPr="00997B0A" w:rsidTr="009743F7">
        <w:trPr>
          <w:trHeight w:val="853"/>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01</w:t>
            </w:r>
          </w:p>
        </w:tc>
        <w:tc>
          <w:tcPr>
            <w:tcW w:w="5669" w:type="dxa"/>
            <w:shd w:val="clear" w:color="auto" w:fill="auto"/>
          </w:tcPr>
          <w:p w:rsidR="007B6923" w:rsidRPr="00997B0A" w:rsidRDefault="007B6923" w:rsidP="00BB359F">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30</w:t>
            </w:r>
          </w:p>
        </w:tc>
        <w:tc>
          <w:tcPr>
            <w:tcW w:w="1225" w:type="dxa"/>
            <w:shd w:val="clear" w:color="auto" w:fill="auto"/>
            <w:noWrap/>
            <w:vAlign w:val="center"/>
          </w:tcPr>
          <w:p w:rsidR="007B6923" w:rsidRDefault="007B6923">
            <w:pPr>
              <w:jc w:val="center"/>
              <w:rPr>
                <w:color w:val="000000"/>
              </w:rPr>
            </w:pPr>
            <w:r>
              <w:rPr>
                <w:color w:val="000000"/>
              </w:rPr>
              <w:t>3,48</w:t>
            </w:r>
          </w:p>
        </w:tc>
        <w:tc>
          <w:tcPr>
            <w:tcW w:w="1468" w:type="dxa"/>
            <w:shd w:val="clear" w:color="auto" w:fill="auto"/>
            <w:vAlign w:val="center"/>
          </w:tcPr>
          <w:p w:rsidR="007B6923" w:rsidRDefault="007B6923">
            <w:pPr>
              <w:jc w:val="right"/>
              <w:rPr>
                <w:color w:val="000000"/>
              </w:rPr>
            </w:pPr>
            <w:r>
              <w:rPr>
                <w:color w:val="000000"/>
              </w:rPr>
              <w:t xml:space="preserve">         104,30 </w:t>
            </w:r>
          </w:p>
        </w:tc>
      </w:tr>
      <w:tr w:rsidR="007B6923" w:rsidRPr="00997B0A" w:rsidTr="009743F7">
        <w:trPr>
          <w:trHeight w:val="624"/>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02</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60</w:t>
            </w:r>
          </w:p>
        </w:tc>
        <w:tc>
          <w:tcPr>
            <w:tcW w:w="1225" w:type="dxa"/>
            <w:shd w:val="clear" w:color="auto" w:fill="auto"/>
            <w:noWrap/>
            <w:vAlign w:val="center"/>
          </w:tcPr>
          <w:p w:rsidR="007B6923" w:rsidRDefault="007B6923">
            <w:pPr>
              <w:jc w:val="center"/>
              <w:rPr>
                <w:color w:val="000000"/>
              </w:rPr>
            </w:pPr>
            <w:r>
              <w:rPr>
                <w:color w:val="000000"/>
              </w:rPr>
              <w:t>3,00</w:t>
            </w:r>
          </w:p>
        </w:tc>
        <w:tc>
          <w:tcPr>
            <w:tcW w:w="1468" w:type="dxa"/>
            <w:shd w:val="clear" w:color="auto" w:fill="auto"/>
            <w:vAlign w:val="center"/>
          </w:tcPr>
          <w:p w:rsidR="007B6923" w:rsidRDefault="007B6923">
            <w:pPr>
              <w:jc w:val="right"/>
              <w:rPr>
                <w:color w:val="000000"/>
              </w:rPr>
            </w:pPr>
            <w:r>
              <w:rPr>
                <w:color w:val="000000"/>
              </w:rPr>
              <w:t xml:space="preserve">         180,00 </w:t>
            </w:r>
          </w:p>
        </w:tc>
      </w:tr>
      <w:tr w:rsidR="007B6923" w:rsidRPr="00997B0A" w:rsidTr="009743F7">
        <w:trPr>
          <w:trHeight w:val="512"/>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03</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30</w:t>
            </w:r>
          </w:p>
        </w:tc>
        <w:tc>
          <w:tcPr>
            <w:tcW w:w="1225" w:type="dxa"/>
            <w:shd w:val="clear" w:color="auto" w:fill="auto"/>
            <w:noWrap/>
            <w:vAlign w:val="center"/>
          </w:tcPr>
          <w:p w:rsidR="007B6923" w:rsidRDefault="007B6923">
            <w:pPr>
              <w:jc w:val="center"/>
              <w:rPr>
                <w:color w:val="000000"/>
              </w:rPr>
            </w:pPr>
            <w:r>
              <w:rPr>
                <w:color w:val="000000"/>
              </w:rPr>
              <w:t>3,41</w:t>
            </w:r>
          </w:p>
        </w:tc>
        <w:tc>
          <w:tcPr>
            <w:tcW w:w="1468" w:type="dxa"/>
            <w:shd w:val="clear" w:color="auto" w:fill="auto"/>
            <w:vAlign w:val="center"/>
          </w:tcPr>
          <w:p w:rsidR="007B6923" w:rsidRDefault="007B6923">
            <w:pPr>
              <w:jc w:val="right"/>
              <w:rPr>
                <w:color w:val="000000"/>
              </w:rPr>
            </w:pPr>
            <w:r>
              <w:rPr>
                <w:color w:val="000000"/>
              </w:rPr>
              <w:t xml:space="preserve">         102,20 </w:t>
            </w:r>
          </w:p>
        </w:tc>
      </w:tr>
      <w:tr w:rsidR="007B6923" w:rsidRPr="00997B0A" w:rsidTr="009743F7">
        <w:trPr>
          <w:trHeight w:val="545"/>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04</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30</w:t>
            </w:r>
          </w:p>
        </w:tc>
        <w:tc>
          <w:tcPr>
            <w:tcW w:w="1225" w:type="dxa"/>
            <w:shd w:val="clear" w:color="auto" w:fill="auto"/>
            <w:noWrap/>
            <w:vAlign w:val="center"/>
          </w:tcPr>
          <w:p w:rsidR="007B6923" w:rsidRDefault="007B6923">
            <w:pPr>
              <w:jc w:val="center"/>
              <w:rPr>
                <w:color w:val="000000"/>
              </w:rPr>
            </w:pPr>
            <w:r>
              <w:rPr>
                <w:color w:val="000000"/>
              </w:rPr>
              <w:t>3,75</w:t>
            </w:r>
          </w:p>
        </w:tc>
        <w:tc>
          <w:tcPr>
            <w:tcW w:w="1468" w:type="dxa"/>
            <w:shd w:val="clear" w:color="auto" w:fill="auto"/>
            <w:vAlign w:val="center"/>
          </w:tcPr>
          <w:p w:rsidR="007B6923" w:rsidRDefault="007B6923">
            <w:pPr>
              <w:jc w:val="right"/>
              <w:rPr>
                <w:color w:val="000000"/>
              </w:rPr>
            </w:pPr>
            <w:r>
              <w:rPr>
                <w:color w:val="000000"/>
              </w:rPr>
              <w:t xml:space="preserve">         112,50 </w:t>
            </w:r>
          </w:p>
        </w:tc>
      </w:tr>
      <w:tr w:rsidR="007B6923" w:rsidRPr="00997B0A" w:rsidTr="009743F7">
        <w:trPr>
          <w:trHeight w:val="823"/>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05</w:t>
            </w:r>
          </w:p>
        </w:tc>
        <w:tc>
          <w:tcPr>
            <w:tcW w:w="5669" w:type="dxa"/>
            <w:shd w:val="clear" w:color="auto" w:fill="auto"/>
          </w:tcPr>
          <w:p w:rsidR="007B6923" w:rsidRPr="00997B0A" w:rsidRDefault="007B6923"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60</w:t>
            </w:r>
          </w:p>
        </w:tc>
        <w:tc>
          <w:tcPr>
            <w:tcW w:w="1225" w:type="dxa"/>
            <w:shd w:val="clear" w:color="auto" w:fill="auto"/>
            <w:noWrap/>
            <w:vAlign w:val="center"/>
          </w:tcPr>
          <w:p w:rsidR="007B6923" w:rsidRDefault="007B6923">
            <w:pPr>
              <w:jc w:val="center"/>
              <w:rPr>
                <w:color w:val="000000"/>
              </w:rPr>
            </w:pPr>
            <w:r>
              <w:rPr>
                <w:color w:val="000000"/>
              </w:rPr>
              <w:t>3,40</w:t>
            </w:r>
          </w:p>
        </w:tc>
        <w:tc>
          <w:tcPr>
            <w:tcW w:w="1468" w:type="dxa"/>
            <w:shd w:val="clear" w:color="auto" w:fill="auto"/>
            <w:vAlign w:val="center"/>
          </w:tcPr>
          <w:p w:rsidR="007B6923" w:rsidRDefault="007B6923">
            <w:pPr>
              <w:jc w:val="right"/>
              <w:rPr>
                <w:color w:val="000000"/>
              </w:rPr>
            </w:pPr>
            <w:r>
              <w:rPr>
                <w:color w:val="000000"/>
              </w:rPr>
              <w:t xml:space="preserve">         204,00 </w:t>
            </w:r>
          </w:p>
        </w:tc>
      </w:tr>
      <w:tr w:rsidR="007B6923" w:rsidRPr="00997B0A" w:rsidTr="009743F7">
        <w:trPr>
          <w:trHeight w:val="419"/>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06</w:t>
            </w:r>
          </w:p>
        </w:tc>
        <w:tc>
          <w:tcPr>
            <w:tcW w:w="5669" w:type="dxa"/>
            <w:shd w:val="clear" w:color="auto" w:fill="auto"/>
          </w:tcPr>
          <w:p w:rsidR="007B6923" w:rsidRPr="00997B0A" w:rsidRDefault="007B6923"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60</w:t>
            </w:r>
          </w:p>
        </w:tc>
        <w:tc>
          <w:tcPr>
            <w:tcW w:w="1225" w:type="dxa"/>
            <w:shd w:val="clear" w:color="auto" w:fill="auto"/>
            <w:noWrap/>
            <w:vAlign w:val="center"/>
          </w:tcPr>
          <w:p w:rsidR="007B6923" w:rsidRDefault="007B6923">
            <w:pPr>
              <w:jc w:val="center"/>
              <w:rPr>
                <w:color w:val="000000"/>
              </w:rPr>
            </w:pPr>
            <w:r>
              <w:rPr>
                <w:color w:val="000000"/>
              </w:rPr>
              <w:t>4,45</w:t>
            </w:r>
          </w:p>
        </w:tc>
        <w:tc>
          <w:tcPr>
            <w:tcW w:w="1468" w:type="dxa"/>
            <w:shd w:val="clear" w:color="auto" w:fill="auto"/>
            <w:vAlign w:val="center"/>
          </w:tcPr>
          <w:p w:rsidR="007B6923" w:rsidRDefault="007B6923">
            <w:pPr>
              <w:jc w:val="right"/>
              <w:rPr>
                <w:color w:val="000000"/>
              </w:rPr>
            </w:pPr>
            <w:r>
              <w:rPr>
                <w:color w:val="000000"/>
              </w:rPr>
              <w:t xml:space="preserve">         267,00 </w:t>
            </w:r>
          </w:p>
        </w:tc>
      </w:tr>
      <w:tr w:rsidR="007B6923" w:rsidRPr="00997B0A" w:rsidTr="009743F7">
        <w:trPr>
          <w:trHeight w:val="1410"/>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07</w:t>
            </w:r>
          </w:p>
        </w:tc>
        <w:tc>
          <w:tcPr>
            <w:tcW w:w="5669" w:type="dxa"/>
            <w:shd w:val="clear" w:color="auto" w:fill="auto"/>
          </w:tcPr>
          <w:p w:rsidR="007B6923" w:rsidRPr="00997B0A" w:rsidRDefault="007B6923"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150</w:t>
            </w:r>
          </w:p>
        </w:tc>
        <w:tc>
          <w:tcPr>
            <w:tcW w:w="1225" w:type="dxa"/>
            <w:shd w:val="clear" w:color="auto" w:fill="auto"/>
            <w:noWrap/>
            <w:vAlign w:val="center"/>
          </w:tcPr>
          <w:p w:rsidR="007B6923" w:rsidRDefault="007B6923">
            <w:pPr>
              <w:jc w:val="center"/>
              <w:rPr>
                <w:color w:val="000000"/>
              </w:rPr>
            </w:pPr>
            <w:r>
              <w:rPr>
                <w:color w:val="000000"/>
              </w:rPr>
              <w:t>1,32</w:t>
            </w:r>
          </w:p>
        </w:tc>
        <w:tc>
          <w:tcPr>
            <w:tcW w:w="1468" w:type="dxa"/>
            <w:shd w:val="clear" w:color="auto" w:fill="auto"/>
            <w:vAlign w:val="center"/>
          </w:tcPr>
          <w:p w:rsidR="007B6923" w:rsidRDefault="007B6923">
            <w:pPr>
              <w:jc w:val="right"/>
              <w:rPr>
                <w:color w:val="000000"/>
              </w:rPr>
            </w:pPr>
            <w:r>
              <w:rPr>
                <w:color w:val="000000"/>
              </w:rPr>
              <w:t xml:space="preserve">         197,50 </w:t>
            </w:r>
          </w:p>
        </w:tc>
      </w:tr>
      <w:tr w:rsidR="007B6923" w:rsidRPr="00997B0A" w:rsidTr="009743F7">
        <w:trPr>
          <w:trHeight w:val="464"/>
          <w:jc w:val="center"/>
        </w:trPr>
        <w:tc>
          <w:tcPr>
            <w:tcW w:w="567" w:type="dxa"/>
            <w:shd w:val="clear" w:color="auto" w:fill="auto"/>
            <w:vAlign w:val="center"/>
          </w:tcPr>
          <w:p w:rsidR="007B6923" w:rsidRPr="00997B0A" w:rsidRDefault="007B6923" w:rsidP="00BB359F">
            <w:pPr>
              <w:jc w:val="center"/>
              <w:rPr>
                <w:sz w:val="20"/>
                <w:szCs w:val="20"/>
              </w:rPr>
            </w:pPr>
            <w:r w:rsidRPr="00997B0A">
              <w:rPr>
                <w:sz w:val="20"/>
                <w:szCs w:val="20"/>
              </w:rPr>
              <w:t>08</w:t>
            </w:r>
          </w:p>
        </w:tc>
        <w:tc>
          <w:tcPr>
            <w:tcW w:w="5669" w:type="dxa"/>
            <w:shd w:val="clear" w:color="auto" w:fill="auto"/>
          </w:tcPr>
          <w:p w:rsidR="007B6923" w:rsidRPr="00997B0A" w:rsidRDefault="007B6923"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7B6923" w:rsidRPr="00997B0A" w:rsidRDefault="007B6923" w:rsidP="00BB359F">
            <w:pPr>
              <w:jc w:val="center"/>
              <w:rPr>
                <w:sz w:val="20"/>
                <w:szCs w:val="20"/>
              </w:rPr>
            </w:pPr>
            <w:r w:rsidRPr="00997B0A">
              <w:rPr>
                <w:sz w:val="20"/>
                <w:szCs w:val="20"/>
              </w:rPr>
              <w:t>KG</w:t>
            </w:r>
          </w:p>
        </w:tc>
        <w:tc>
          <w:tcPr>
            <w:tcW w:w="992" w:type="dxa"/>
            <w:shd w:val="clear" w:color="auto" w:fill="auto"/>
            <w:vAlign w:val="center"/>
          </w:tcPr>
          <w:p w:rsidR="007B6923" w:rsidRDefault="007B6923">
            <w:pPr>
              <w:jc w:val="center"/>
              <w:rPr>
                <w:color w:val="000000"/>
              </w:rPr>
            </w:pPr>
            <w:r>
              <w:rPr>
                <w:color w:val="000000"/>
              </w:rPr>
              <w:t>60</w:t>
            </w:r>
          </w:p>
        </w:tc>
        <w:tc>
          <w:tcPr>
            <w:tcW w:w="1225" w:type="dxa"/>
            <w:shd w:val="clear" w:color="auto" w:fill="auto"/>
            <w:noWrap/>
            <w:vAlign w:val="center"/>
          </w:tcPr>
          <w:p w:rsidR="007B6923" w:rsidRDefault="007B6923">
            <w:pPr>
              <w:jc w:val="center"/>
              <w:rPr>
                <w:color w:val="000000"/>
              </w:rPr>
            </w:pPr>
            <w:r>
              <w:rPr>
                <w:color w:val="000000"/>
              </w:rPr>
              <w:t>4,48</w:t>
            </w:r>
          </w:p>
        </w:tc>
        <w:tc>
          <w:tcPr>
            <w:tcW w:w="1468" w:type="dxa"/>
            <w:shd w:val="clear" w:color="auto" w:fill="auto"/>
            <w:vAlign w:val="center"/>
          </w:tcPr>
          <w:p w:rsidR="007B6923" w:rsidRDefault="007B6923">
            <w:pPr>
              <w:jc w:val="right"/>
              <w:rPr>
                <w:color w:val="000000"/>
              </w:rPr>
            </w:pPr>
            <w:r>
              <w:rPr>
                <w:color w:val="000000"/>
              </w:rPr>
              <w:t xml:space="preserve">         269,00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pPr>
            <w:r>
              <w:rPr>
                <w:b/>
              </w:rPr>
              <w:t xml:space="preserve">VALOR </w:t>
            </w:r>
            <w:r w:rsidRPr="00997B0A">
              <w:rPr>
                <w:b/>
              </w:rPr>
              <w:t>TOTAL DA CHAMADA</w:t>
            </w:r>
          </w:p>
        </w:tc>
        <w:tc>
          <w:tcPr>
            <w:tcW w:w="1468" w:type="dxa"/>
            <w:shd w:val="clear" w:color="auto" w:fill="FABF8F" w:themeFill="accent6" w:themeFillTint="99"/>
            <w:vAlign w:val="center"/>
          </w:tcPr>
          <w:p w:rsidR="00FC7DE4" w:rsidRDefault="001C06DC" w:rsidP="00FC7DE4">
            <w:pPr>
              <w:rPr>
                <w:b/>
                <w:bCs/>
                <w:color w:val="000000"/>
              </w:rPr>
            </w:pPr>
            <w:r>
              <w:rPr>
                <w:b/>
                <w:bCs/>
                <w:color w:val="000000"/>
                <w:sz w:val="22"/>
                <w:szCs w:val="22"/>
              </w:rPr>
              <w:t>R$</w:t>
            </w:r>
            <w:r w:rsidR="00FC7DE4">
              <w:rPr>
                <w:b/>
                <w:bCs/>
                <w:color w:val="000000"/>
                <w:sz w:val="22"/>
                <w:szCs w:val="22"/>
              </w:rPr>
              <w:t xml:space="preserve"> </w:t>
            </w:r>
            <w:r w:rsidR="00FC7DE4">
              <w:rPr>
                <w:b/>
                <w:bCs/>
                <w:color w:val="000000"/>
              </w:rPr>
              <w:t xml:space="preserve">1.436,50 </w:t>
            </w:r>
          </w:p>
          <w:p w:rsidR="001C06DC" w:rsidRPr="002B4F41" w:rsidRDefault="001C06DC" w:rsidP="00BB359F">
            <w:pPr>
              <w:rPr>
                <w:b/>
                <w:bCs/>
                <w:color w:val="000000"/>
              </w:rPr>
            </w:pP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nº </w:t>
            </w:r>
            <w:proofErr w:type="spellStart"/>
            <w:r>
              <w:rPr>
                <w:color w:val="1D1B11"/>
                <w:sz w:val="16"/>
                <w:szCs w:val="16"/>
                <w:lang w:eastAsia="en-US"/>
              </w:rPr>
              <w:t>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proofErr w:type="gramStart"/>
            <w:r>
              <w:rPr>
                <w:color w:val="1D1B11"/>
                <w:spacing w:val="1"/>
                <w:sz w:val="16"/>
                <w:szCs w:val="16"/>
                <w:lang w:eastAsia="en-US"/>
              </w:rPr>
              <w:t xml:space="preserve">(  </w:t>
            </w:r>
            <w:proofErr w:type="gramEnd"/>
            <w:r>
              <w:rPr>
                <w:color w:val="1D1B11"/>
                <w:spacing w:val="1"/>
                <w:sz w:val="16"/>
                <w:szCs w:val="16"/>
                <w:lang w:eastAsia="en-US"/>
              </w:rPr>
              <w:t>)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6.</w:t>
            </w:r>
            <w:proofErr w:type="gramEnd"/>
            <w:r>
              <w:rPr>
                <w:color w:val="1D1B11"/>
                <w:spacing w:val="1"/>
                <w:sz w:val="16"/>
                <w:szCs w:val="16"/>
                <w:lang w:eastAsia="en-US"/>
              </w:rPr>
              <w:t>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r>
              <w:rPr>
                <w:color w:val="1D1B11"/>
                <w:sz w:val="16"/>
                <w:szCs w:val="16"/>
                <w:lang w:eastAsia="en-US"/>
              </w:rPr>
              <w:t xml:space="preserve">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z w:val="16"/>
                <w:szCs w:val="16"/>
                <w:lang w:eastAsia="en-US"/>
              </w:rPr>
              <w:t>5.</w:t>
            </w:r>
            <w:proofErr w:type="gramEnd"/>
            <w:r>
              <w:rPr>
                <w:color w:val="1D1B11"/>
                <w:sz w:val="16"/>
                <w:szCs w:val="16"/>
                <w:lang w:eastAsia="en-US"/>
              </w:rPr>
              <w:t>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proofErr w:type="gramStart"/>
            <w:r>
              <w:rPr>
                <w:color w:val="1D1B11"/>
                <w:spacing w:val="1"/>
                <w:sz w:val="16"/>
                <w:szCs w:val="16"/>
                <w:lang w:eastAsia="en-US"/>
              </w:rPr>
              <w:t>8.</w:t>
            </w:r>
            <w:proofErr w:type="gramEnd"/>
            <w:r>
              <w:rPr>
                <w:color w:val="1D1B11"/>
                <w:spacing w:val="1"/>
                <w:sz w:val="16"/>
                <w:szCs w:val="16"/>
                <w:lang w:eastAsia="en-US"/>
              </w:rPr>
              <w:t>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10.</w:t>
            </w:r>
            <w:proofErr w:type="gramEnd"/>
            <w:r>
              <w:rPr>
                <w:color w:val="1D1B11"/>
                <w:spacing w:val="1"/>
                <w:sz w:val="16"/>
                <w:szCs w:val="16"/>
                <w:lang w:eastAsia="en-US"/>
              </w:rPr>
              <w:t>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proofErr w:type="gramStart"/>
            <w:r>
              <w:rPr>
                <w:color w:val="1D1B11"/>
                <w:spacing w:val="1"/>
                <w:sz w:val="16"/>
                <w:szCs w:val="16"/>
                <w:lang w:eastAsia="en-US"/>
              </w:rPr>
              <w:t>11.</w:t>
            </w:r>
            <w:proofErr w:type="gramEnd"/>
            <w:r>
              <w:rPr>
                <w:color w:val="1D1B11"/>
                <w:spacing w:val="1"/>
                <w:sz w:val="16"/>
                <w:szCs w:val="16"/>
                <w:lang w:eastAsia="en-US"/>
              </w:rPr>
              <w:t>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w:t>
            </w:r>
            <w:proofErr w:type="spellStart"/>
            <w:r>
              <w:rPr>
                <w:color w:val="1D1B11"/>
                <w:sz w:val="16"/>
                <w:szCs w:val="16"/>
                <w:lang w:eastAsia="en-US"/>
              </w:rPr>
              <w:t>xxx</w:t>
            </w:r>
            <w:proofErr w:type="spellEnd"/>
            <w:r>
              <w:rPr>
                <w:color w:val="1D1B11"/>
                <w:sz w:val="16"/>
                <w:szCs w:val="16"/>
                <w:lang w:eastAsia="en-US"/>
              </w:rPr>
              <w:t>/</w:t>
            </w:r>
            <w:proofErr w:type="spellStart"/>
            <w:r>
              <w:rPr>
                <w:color w:val="1D1B11"/>
                <w:sz w:val="16"/>
                <w:szCs w:val="16"/>
                <w:lang w:eastAsia="en-US"/>
              </w:rPr>
              <w:t>xxxx</w:t>
            </w:r>
            <w:proofErr w:type="spellEnd"/>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 xml:space="preserve">________________________, pessoa jurídica de direito público, com sede na Rua ________________________, N.º_____, inscrita no CNPJ sob n.º _________________________, representada neste ato pela Caixa Escolar, o </w:t>
      </w:r>
      <w:proofErr w:type="gramStart"/>
      <w:r w:rsidRPr="00997B0A">
        <w:rPr>
          <w:sz w:val="22"/>
          <w:szCs w:val="22"/>
        </w:rPr>
        <w:t>Sr.</w:t>
      </w:r>
      <w:proofErr w:type="gramEnd"/>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referente aos meses de ____________________ de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w:t>
      </w:r>
      <w:proofErr w:type="gramStart"/>
      <w:r w:rsidRPr="00997B0A">
        <w:rPr>
          <w:sz w:val="22"/>
          <w:szCs w:val="22"/>
        </w:rPr>
        <w:t>ato denominados CONTRATADOS</w:t>
      </w:r>
      <w:proofErr w:type="gramEnd"/>
      <w:r w:rsidRPr="00997B0A">
        <w:rPr>
          <w:sz w:val="22"/>
          <w:szCs w:val="22"/>
        </w:rPr>
        <w:t>,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início para entrega das mercadorias será imediatamente após o recebimento da Ordem de Compra, expedida pela Unidade Executora, sendo o prazo do fornecimento até o término da quantidade adquirida ou </w:t>
      </w:r>
      <w:proofErr w:type="gramStart"/>
      <w:r w:rsidRPr="00997B0A">
        <w:rPr>
          <w:sz w:val="22"/>
          <w:szCs w:val="22"/>
        </w:rPr>
        <w:t>até ...</w:t>
      </w:r>
      <w:proofErr w:type="gramEnd"/>
      <w:r w:rsidRPr="00997B0A">
        <w:rPr>
          <w:sz w:val="22"/>
          <w:szCs w:val="22"/>
        </w:rPr>
        <w:t xml:space="preserve">... </w:t>
      </w:r>
      <w:proofErr w:type="gramStart"/>
      <w:r w:rsidRPr="00997B0A">
        <w:rPr>
          <w:sz w:val="22"/>
          <w:szCs w:val="22"/>
        </w:rPr>
        <w:t>de</w:t>
      </w:r>
      <w:proofErr w:type="gramEnd"/>
      <w:r w:rsidRPr="00997B0A">
        <w:rPr>
          <w:sz w:val="22"/>
          <w:szCs w:val="22"/>
        </w:rPr>
        <w:t xml:space="preserve"> ............................ </w:t>
      </w:r>
      <w:proofErr w:type="gramStart"/>
      <w:r w:rsidRPr="00997B0A">
        <w:rPr>
          <w:sz w:val="22"/>
          <w:szCs w:val="22"/>
        </w:rPr>
        <w:t>de</w:t>
      </w:r>
      <w:proofErr w:type="gramEnd"/>
      <w:r w:rsidRPr="00997B0A">
        <w:rPr>
          <w:sz w:val="22"/>
          <w:szCs w:val="22"/>
        </w:rPr>
        <w:t xml:space="preserve"> 2015.</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A entrega das mercadorias deverá ser feita na Escola Polo de acordo com a Chamada Pública nº 001/2015, Anexo II. </w:t>
      </w:r>
      <w:proofErr w:type="gramStart"/>
      <w:r w:rsidRPr="00997B0A">
        <w:rPr>
          <w:sz w:val="22"/>
          <w:szCs w:val="22"/>
        </w:rPr>
        <w:t>e</w:t>
      </w:r>
      <w:proofErr w:type="gramEnd"/>
      <w:r w:rsidRPr="00997B0A">
        <w:rPr>
          <w:sz w:val="22"/>
          <w:szCs w:val="22"/>
        </w:rPr>
        <w:t xml:space="preserve"> conforme cronograma  mensal, com quantidade. </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w:t>
      </w:r>
      <w:proofErr w:type="gramStart"/>
      <w:r w:rsidRPr="00997B0A">
        <w:rPr>
          <w:sz w:val="22"/>
          <w:szCs w:val="22"/>
        </w:rPr>
        <w:t>(</w:t>
      </w:r>
      <w:proofErr w:type="gramEnd"/>
      <w:r w:rsidRPr="00997B0A">
        <w:rPr>
          <w:sz w:val="22"/>
          <w:szCs w:val="22"/>
        </w:rPr>
        <w:t>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subseqüente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w:t>
      </w:r>
      <w:proofErr w:type="gramStart"/>
      <w:r w:rsidRPr="00997B0A">
        <w:rPr>
          <w:sz w:val="22"/>
          <w:szCs w:val="22"/>
        </w:rPr>
        <w:t xml:space="preserve">aos  </w:t>
      </w:r>
      <w:r w:rsidRPr="00997B0A">
        <w:rPr>
          <w:b/>
          <w:sz w:val="22"/>
          <w:szCs w:val="22"/>
        </w:rPr>
        <w:t>TERMO</w:t>
      </w:r>
      <w:proofErr w:type="gramEnd"/>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proofErr w:type="gramStart"/>
      <w:r w:rsidRPr="00997B0A">
        <w:t>a.</w:t>
      </w:r>
      <w:proofErr w:type="gramEnd"/>
      <w:r w:rsidRPr="00997B0A">
        <w:t xml:space="preserve"> A entrega das mercadorias deverá ser feita na Escola de acordo com a Chamada Pública nº 001/2015, Anexo II. </w:t>
      </w:r>
      <w:proofErr w:type="gramStart"/>
      <w:r w:rsidRPr="00997B0A">
        <w:t>e</w:t>
      </w:r>
      <w:proofErr w:type="gramEnd"/>
      <w:r w:rsidRPr="00997B0A">
        <w:t xml:space="preserv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 xml:space="preserve">Os casos de inadimplência da CONTRATANTE </w:t>
      </w:r>
      <w:proofErr w:type="gramStart"/>
      <w:r w:rsidRPr="00997B0A">
        <w:rPr>
          <w:sz w:val="22"/>
          <w:szCs w:val="22"/>
        </w:rPr>
        <w:t>proceder-se-á</w:t>
      </w:r>
      <w:proofErr w:type="gramEnd"/>
      <w:r w:rsidRPr="00997B0A">
        <w:rPr>
          <w:sz w:val="22"/>
          <w:szCs w:val="22"/>
        </w:rPr>
        <w:t xml:space="preserve">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rescindir unilateralmente o contrato, nos casos de infração contratual ou inaptidão do CONTRATADO;</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fiscalizar a execução do contrato;</w:t>
      </w:r>
    </w:p>
    <w:p w:rsidR="00F53B00" w:rsidRPr="00997B0A" w:rsidRDefault="00F53B00" w:rsidP="00F53B00">
      <w:pPr>
        <w:autoSpaceDE w:val="0"/>
        <w:ind w:firstLine="567"/>
        <w:jc w:val="both"/>
        <w:rPr>
          <w:sz w:val="22"/>
          <w:szCs w:val="22"/>
        </w:rPr>
      </w:pPr>
      <w:proofErr w:type="gramStart"/>
      <w:r w:rsidRPr="00997B0A">
        <w:rPr>
          <w:sz w:val="22"/>
          <w:szCs w:val="22"/>
        </w:rPr>
        <w:t>d.</w:t>
      </w:r>
      <w:proofErr w:type="gramEnd"/>
      <w:r w:rsidRPr="00997B0A">
        <w:rPr>
          <w:sz w:val="22"/>
          <w:szCs w:val="22"/>
        </w:rPr>
        <w:t xml:space="preserve">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w:t>
      </w:r>
      <w:proofErr w:type="gramStart"/>
      <w:r w:rsidRPr="00997B0A">
        <w:rPr>
          <w:sz w:val="22"/>
          <w:szCs w:val="22"/>
        </w:rPr>
        <w:t>formal entre as partes, resguardadas</w:t>
      </w:r>
      <w:proofErr w:type="gramEnd"/>
      <w:r w:rsidRPr="00997B0A">
        <w:rPr>
          <w:sz w:val="22"/>
          <w:szCs w:val="22"/>
        </w:rPr>
        <w:t xml:space="preserve">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desde que observada </w:t>
      </w:r>
      <w:proofErr w:type="gramStart"/>
      <w:r w:rsidRPr="00997B0A">
        <w:rPr>
          <w:sz w:val="22"/>
          <w:szCs w:val="22"/>
        </w:rPr>
        <w:t>a</w:t>
      </w:r>
      <w:proofErr w:type="gramEnd"/>
      <w:r w:rsidRPr="00997B0A">
        <w:rPr>
          <w:sz w:val="22"/>
          <w:szCs w:val="22"/>
        </w:rPr>
        <w:t xml:space="preserve">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proofErr w:type="gramStart"/>
      <w:r w:rsidRPr="00997B0A">
        <w:rPr>
          <w:sz w:val="22"/>
          <w:szCs w:val="22"/>
        </w:rPr>
        <w:t>a.</w:t>
      </w:r>
      <w:proofErr w:type="gramEnd"/>
      <w:r w:rsidRPr="00997B0A">
        <w:rPr>
          <w:sz w:val="22"/>
          <w:szCs w:val="22"/>
        </w:rPr>
        <w:t xml:space="preserve"> por acordo entre as partes;</w:t>
      </w:r>
    </w:p>
    <w:p w:rsidR="00F53B00" w:rsidRPr="00997B0A" w:rsidRDefault="00F53B00" w:rsidP="00F53B00">
      <w:pPr>
        <w:autoSpaceDE w:val="0"/>
        <w:ind w:firstLine="567"/>
        <w:jc w:val="both"/>
        <w:rPr>
          <w:sz w:val="22"/>
          <w:szCs w:val="22"/>
        </w:rPr>
      </w:pPr>
      <w:proofErr w:type="gramStart"/>
      <w:r w:rsidRPr="00997B0A">
        <w:rPr>
          <w:sz w:val="22"/>
          <w:szCs w:val="22"/>
        </w:rPr>
        <w:t>b.</w:t>
      </w:r>
      <w:proofErr w:type="gramEnd"/>
      <w:r w:rsidRPr="00997B0A">
        <w:rPr>
          <w:sz w:val="22"/>
          <w:szCs w:val="22"/>
        </w:rPr>
        <w:t xml:space="preserve"> pela inobservância de qualquer de suas condições;</w:t>
      </w:r>
    </w:p>
    <w:p w:rsidR="00F53B00" w:rsidRPr="00997B0A" w:rsidRDefault="00F53B00" w:rsidP="00F53B00">
      <w:pPr>
        <w:autoSpaceDE w:val="0"/>
        <w:ind w:firstLine="567"/>
        <w:jc w:val="both"/>
        <w:rPr>
          <w:sz w:val="22"/>
          <w:szCs w:val="22"/>
        </w:rPr>
      </w:pPr>
      <w:proofErr w:type="gramStart"/>
      <w:r w:rsidRPr="00997B0A">
        <w:rPr>
          <w:sz w:val="22"/>
          <w:szCs w:val="22"/>
        </w:rPr>
        <w:t>c.</w:t>
      </w:r>
      <w:proofErr w:type="gramEnd"/>
      <w:r w:rsidRPr="00997B0A">
        <w:rPr>
          <w:sz w:val="22"/>
          <w:szCs w:val="22"/>
        </w:rPr>
        <w:t xml:space="preserve">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315513" r:id="rId14"/>
        </w:object>
      </w:r>
    </w:p>
    <w:p w:rsidR="00F53B00" w:rsidRPr="00997B0A" w:rsidRDefault="0061301F" w:rsidP="00F53B00">
      <w:pPr>
        <w:ind w:right="164"/>
        <w:jc w:val="center"/>
        <w:rPr>
          <w:rFonts w:ascii="Arial Narrow" w:hAnsi="Arial Narrow"/>
          <w:b/>
        </w:rPr>
      </w:pPr>
      <w:r>
        <w:rPr>
          <w:noProof/>
        </w:rPr>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7B6923" w:rsidRDefault="007B6923" w:rsidP="00F53B00">
                  <w:pPr>
                    <w:jc w:val="center"/>
                    <w:rPr>
                      <w:b/>
                      <w:color w:val="000080"/>
                      <w:sz w:val="80"/>
                    </w:rPr>
                  </w:pPr>
                  <w:proofErr w:type="gramStart"/>
                  <w:r>
                    <w:rPr>
                      <w:b/>
                      <w:color w:val="000080"/>
                      <w:sz w:val="80"/>
                    </w:rPr>
                    <w:t>7</w:t>
                  </w:r>
                  <w:proofErr w:type="gramEnd"/>
                </w:p>
              </w:txbxContent>
            </v:textbox>
          </v:shape>
        </w:pict>
      </w:r>
      <w:r w:rsidR="00F53B00"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w:t>
      </w:r>
      <w:proofErr w:type="gramStart"/>
      <w:r w:rsidRPr="00997B0A">
        <w:rPr>
          <w:rFonts w:ascii="Times-Roman" w:hAnsi="Times-Roman" w:cs="Times-Roman"/>
        </w:rPr>
        <w:t>,</w:t>
      </w:r>
      <w:proofErr w:type="gramEnd"/>
      <w:r w:rsidRPr="00997B0A">
        <w:rPr>
          <w:rFonts w:ascii="Times-Roman" w:hAnsi="Times-Roman" w:cs="Times-Roman"/>
        </w:rPr>
        <w:t xml:space="preserve">CNPJ__________________________,representada </w:t>
      </w:r>
    </w:p>
    <w:p w:rsidR="00F53B00" w:rsidRPr="00997B0A" w:rsidRDefault="00F53B00" w:rsidP="00F53B00">
      <w:pPr>
        <w:autoSpaceDE w:val="0"/>
        <w:autoSpaceDN w:val="0"/>
        <w:adjustRightInd w:val="0"/>
        <w:rPr>
          <w:rFonts w:ascii="Times-Roman" w:hAnsi="Times-Roman" w:cs="Times-Roman"/>
        </w:rPr>
      </w:pPr>
      <w:proofErr w:type="gramStart"/>
      <w:r w:rsidRPr="00997B0A">
        <w:rPr>
          <w:rFonts w:ascii="Times-Roman" w:hAnsi="Times-Roman" w:cs="Times-Roman"/>
        </w:rPr>
        <w:t>por</w:t>
      </w:r>
      <w:proofErr w:type="gramEnd"/>
      <w:r w:rsidRPr="00997B0A">
        <w:rPr>
          <w:rFonts w:ascii="Times-Roman" w:hAnsi="Times-Roman" w:cs="Times-Roman"/>
        </w:rPr>
        <w:t xml:space="preserve">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w:t>
      </w:r>
      <w:proofErr w:type="gramStart"/>
      <w:r w:rsidRPr="00997B0A">
        <w:rPr>
          <w:rFonts w:ascii="Times-Roman" w:hAnsi="Times-Roman" w:cs="Times-Roman"/>
        </w:rPr>
        <w:t>fornecedor(</w:t>
      </w:r>
      <w:proofErr w:type="gramEnd"/>
      <w:r w:rsidRPr="00997B0A">
        <w:rPr>
          <w:rFonts w:ascii="Times-Roman" w:hAnsi="Times-Roman" w:cs="Times-Roman"/>
        </w:rPr>
        <w:t xml:space="preserve">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w:t>
      </w:r>
      <w:proofErr w:type="gramStart"/>
      <w:r w:rsidRPr="00997B0A">
        <w:rPr>
          <w:rFonts w:ascii="Times-Roman" w:hAnsi="Times-Roman" w:cs="Times-Roman"/>
        </w:rPr>
        <w:t>(</w:t>
      </w:r>
      <w:proofErr w:type="gramEnd"/>
      <w:r w:rsidRPr="00997B0A">
        <w:rPr>
          <w:rFonts w:ascii="Times-Roman" w:hAnsi="Times-Roman" w:cs="Times-Roman"/>
        </w:rPr>
        <w:t>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____________________________, ____ de __________ de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w:t>
      </w:r>
      <w:proofErr w:type="gramStart"/>
      <w:r w:rsidRPr="00997B0A">
        <w:rPr>
          <w:rFonts w:ascii="Times-Roman" w:hAnsi="Times-Roman" w:cs="Times-Roman"/>
        </w:rPr>
        <w:t>es</w:t>
      </w:r>
      <w:proofErr w:type="gramEnd"/>
      <w:r w:rsidRPr="00997B0A">
        <w:rPr>
          <w:rFonts w:ascii="Times-Roman" w:hAnsi="Times-Roman" w:cs="Times-Roman"/>
        </w:rPr>
        <w:t xml:space="preserve">) </w:t>
      </w:r>
    </w:p>
    <w:p w:rsidR="00F53B00" w:rsidRPr="00997B0A" w:rsidRDefault="00F53B00" w:rsidP="00F53B00">
      <w:pPr>
        <w:jc w:val="center"/>
      </w:pPr>
      <w:r w:rsidRPr="00997B0A">
        <w:br w:type="page"/>
      </w:r>
    </w:p>
    <w:p w:rsidR="00F53B00" w:rsidRPr="00997B0A" w:rsidRDefault="00F53B00" w:rsidP="00F53B00">
      <w:pPr>
        <w:jc w:val="center"/>
      </w:pPr>
      <w:proofErr w:type="gramStart"/>
      <w:r w:rsidRPr="00997B0A">
        <w:lastRenderedPageBreak/>
        <w:t>ANEXO VI</w:t>
      </w:r>
      <w:proofErr w:type="gramEnd"/>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(Nome do Produtor), inscrito no CPF N° __________________________________</w:t>
      </w:r>
    </w:p>
    <w:p w:rsidR="00F53B00" w:rsidRPr="00997B0A" w:rsidRDefault="00F53B00" w:rsidP="00F53B00">
      <w:pPr>
        <w:spacing w:line="360" w:lineRule="auto"/>
        <w:jc w:val="both"/>
      </w:pPr>
      <w:proofErr w:type="gramStart"/>
      <w:r w:rsidRPr="00997B0A">
        <w:t>e</w:t>
      </w:r>
      <w:proofErr w:type="gramEnd"/>
      <w:r w:rsidRPr="00997B0A">
        <w:t xml:space="preserv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A (preencher com nome/razão social da cooperativa/associação), pessoa jurídica de direito privado, inscrita no CNPJ sob o nº</w:t>
      </w:r>
      <w:proofErr w:type="gramStart"/>
      <w:r w:rsidRPr="00997B0A">
        <w:t xml:space="preserve">  ...</w:t>
      </w:r>
      <w:proofErr w:type="gramEnd"/>
      <w:r w:rsidRPr="00997B0A">
        <w:t xml:space="preserve">........................................, com sede na Rua ..................................., nº ........, Bairro ...................,CEP ...............,na Cidade de ....................................., Estado do Maranhão, neste ato representada por seu representante legal, Sr (a) ........................................., nacionalidade, portador do Registro Geral  nº ..............................inscrito no CPF sob nº ................................................., residente na Rua ............................., nº ............., Bairro ......................................................, CEP .................................., na Cidade de.........................................., Estado do Maranhão.  DECLARA que se </w:t>
      </w:r>
      <w:proofErr w:type="gramStart"/>
      <w:r w:rsidRPr="00997B0A">
        <w:t>responsabiliza</w:t>
      </w:r>
      <w:proofErr w:type="gramEnd"/>
      <w:r w:rsidRPr="00997B0A">
        <w:t xml:space="preserve">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de2015.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23" w:rsidRDefault="007B6923">
      <w:r>
        <w:separator/>
      </w:r>
    </w:p>
  </w:endnote>
  <w:endnote w:type="continuationSeparator" w:id="0">
    <w:p w:rsidR="007B6923" w:rsidRDefault="007B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3" w:rsidRDefault="007B6923"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23" w:rsidRDefault="007B6923">
      <w:r>
        <w:separator/>
      </w:r>
    </w:p>
  </w:footnote>
  <w:footnote w:type="continuationSeparator" w:id="0">
    <w:p w:rsidR="007B6923" w:rsidRDefault="007B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3" w:rsidRDefault="007B6923"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315514" r:id="rId2"/>
      </w:object>
    </w:r>
  </w:p>
  <w:p w:rsidR="007B6923" w:rsidRPr="00A21FF6" w:rsidRDefault="007B6923" w:rsidP="00A21FF6">
    <w:pPr>
      <w:jc w:val="center"/>
      <w:rPr>
        <w:b/>
        <w:sz w:val="20"/>
        <w:szCs w:val="20"/>
      </w:rPr>
    </w:pPr>
    <w:r w:rsidRPr="00A21FF6">
      <w:rPr>
        <w:b/>
        <w:sz w:val="20"/>
        <w:szCs w:val="20"/>
      </w:rPr>
      <w:t>ESTADO DO MARANHÃO</w:t>
    </w:r>
  </w:p>
  <w:p w:rsidR="007B6923" w:rsidRPr="00A21FF6" w:rsidRDefault="007B6923" w:rsidP="00A21FF6">
    <w:pPr>
      <w:ind w:right="164"/>
      <w:jc w:val="center"/>
      <w:rPr>
        <w:b/>
        <w:sz w:val="20"/>
        <w:szCs w:val="20"/>
      </w:rPr>
    </w:pPr>
    <w:r w:rsidRPr="00A21FF6">
      <w:rPr>
        <w:b/>
        <w:sz w:val="20"/>
        <w:szCs w:val="20"/>
      </w:rPr>
      <w:t>SECRETARIA DE ESTADO DA EDUCAÇÃO</w:t>
    </w:r>
  </w:p>
  <w:p w:rsidR="007B6923" w:rsidRPr="00A21FF6" w:rsidRDefault="007B6923" w:rsidP="00A21FF6">
    <w:pPr>
      <w:ind w:right="164"/>
      <w:jc w:val="center"/>
      <w:rPr>
        <w:b/>
        <w:sz w:val="20"/>
        <w:szCs w:val="20"/>
      </w:rPr>
    </w:pPr>
    <w:r w:rsidRPr="00A21FF6">
      <w:rPr>
        <w:b/>
        <w:sz w:val="20"/>
        <w:szCs w:val="20"/>
      </w:rPr>
      <w:t>SUBSECRETARIA DE EDUCAÇÃO</w:t>
    </w:r>
  </w:p>
  <w:p w:rsidR="007B6923" w:rsidRPr="00A21FF6" w:rsidRDefault="007B6923" w:rsidP="00A21FF6">
    <w:pPr>
      <w:ind w:right="164"/>
      <w:jc w:val="center"/>
      <w:rPr>
        <w:b/>
        <w:sz w:val="20"/>
        <w:szCs w:val="20"/>
      </w:rPr>
    </w:pPr>
    <w:r w:rsidRPr="00A21FF6">
      <w:rPr>
        <w:b/>
        <w:sz w:val="20"/>
        <w:szCs w:val="20"/>
      </w:rPr>
      <w:t>SUPERINTENDÊNCIA DE SUPORTE A EDUCAÇÃO</w:t>
    </w:r>
  </w:p>
  <w:p w:rsidR="007B6923" w:rsidRPr="00A21FF6" w:rsidRDefault="007B6923" w:rsidP="00A21FF6">
    <w:pPr>
      <w:ind w:right="164"/>
      <w:jc w:val="center"/>
      <w:rPr>
        <w:sz w:val="20"/>
        <w:szCs w:val="20"/>
      </w:rPr>
    </w:pPr>
    <w:r w:rsidRPr="00A21FF6">
      <w:rPr>
        <w:b/>
        <w:sz w:val="20"/>
        <w:szCs w:val="20"/>
      </w:rPr>
      <w:t>SUPERVISÃO DE ALIMENTAÇÃO ESCOLAR</w:t>
    </w:r>
  </w:p>
  <w:p w:rsidR="007B6923" w:rsidRPr="00B21A2B" w:rsidRDefault="007B6923" w:rsidP="00A21FF6">
    <w:pPr>
      <w:ind w:left="708" w:right="164" w:firstLine="708"/>
      <w:jc w:val="right"/>
      <w:rPr>
        <w:rFonts w:ascii="Arial Narrow" w:hAnsi="Arial Narrow"/>
        <w:b/>
      </w:rPr>
    </w:pPr>
    <w:r>
      <w:tab/>
    </w:r>
    <w:r>
      <w:tab/>
    </w:r>
    <w:r>
      <w:tab/>
    </w:r>
    <w:r>
      <w:tab/>
    </w:r>
    <w:r>
      <w:tab/>
    </w:r>
    <w:r>
      <w:tab/>
    </w:r>
    <w:r w:rsidR="00F130FC">
      <w:fldChar w:fldCharType="begin"/>
    </w:r>
    <w:r w:rsidR="00F130FC">
      <w:instrText xml:space="preserve"> PAGE   \* MERGEFORMAT </w:instrText>
    </w:r>
    <w:r w:rsidR="00F130FC">
      <w:fldChar w:fldCharType="separate"/>
    </w:r>
    <w:r w:rsidR="0061301F">
      <w:rPr>
        <w:noProof/>
      </w:rPr>
      <w:t>5</w:t>
    </w:r>
    <w:r w:rsidR="00F130F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23" w:rsidRPr="001A7932" w:rsidRDefault="0061301F" w:rsidP="00B21A2B">
    <w:pPr>
      <w:rPr>
        <w:rFonts w:ascii="Arial" w:hAnsi="Arial" w:cs="Arial"/>
        <w:b/>
        <w:color w:val="002060"/>
        <w:sz w:val="16"/>
        <w:szCs w:val="16"/>
      </w:rPr>
    </w:pPr>
    <w:r>
      <w:rPr>
        <w:rFonts w:ascii="Cambria" w:hAnsi="Cambria"/>
        <w:b/>
        <w:noProof/>
        <w:color w:val="002060"/>
        <w:sz w:val="28"/>
        <w:szCs w:val="28"/>
      </w:rPr>
      <w:pict>
        <v:oval id="Elipse 5" o:spid="_x0000_s409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7B6923" w:rsidRPr="000976F9" w:rsidRDefault="007B6923">
                <w:pPr>
                  <w:rPr>
                    <w:rStyle w:val="Nmerodepgina"/>
                    <w:color w:val="FFFFFF"/>
                  </w:rPr>
                </w:pPr>
                <w:r w:rsidRPr="000976F9">
                  <w:fldChar w:fldCharType="begin"/>
                </w:r>
                <w:r>
                  <w:instrText xml:space="preserve"> PAGE    \* MERGEFORMAT </w:instrText>
                </w:r>
                <w:r w:rsidRPr="000976F9">
                  <w:fldChar w:fldCharType="separate"/>
                </w:r>
                <w:r w:rsidR="0061301F" w:rsidRPr="0061301F">
                  <w:rPr>
                    <w:rStyle w:val="Nmerodepgina"/>
                    <w:b/>
                    <w:noProof/>
                    <w:color w:val="FFFFFF"/>
                  </w:rPr>
                  <w:t>7</w:t>
                </w:r>
                <w:r w:rsidRPr="000976F9">
                  <w:rPr>
                    <w:rStyle w:val="Nmerodepgina"/>
                    <w:b/>
                    <w:noProof/>
                    <w:color w:val="FFFFFF"/>
                  </w:rPr>
                  <w:fldChar w:fldCharType="end"/>
                </w:r>
              </w:p>
            </w:txbxContent>
          </v:textbox>
          <w10:wrap anchorx="page" anchory="page"/>
        </v:oval>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B4CC1"/>
    <w:rsid w:val="0002562A"/>
    <w:rsid w:val="00030906"/>
    <w:rsid w:val="00041649"/>
    <w:rsid w:val="00045BB6"/>
    <w:rsid w:val="00050C11"/>
    <w:rsid w:val="00080157"/>
    <w:rsid w:val="000A0113"/>
    <w:rsid w:val="000A2E7D"/>
    <w:rsid w:val="000B2BA0"/>
    <w:rsid w:val="000C3DE2"/>
    <w:rsid w:val="000C699D"/>
    <w:rsid w:val="000D0490"/>
    <w:rsid w:val="000E5F27"/>
    <w:rsid w:val="00106653"/>
    <w:rsid w:val="001168C7"/>
    <w:rsid w:val="00116F4E"/>
    <w:rsid w:val="001372AE"/>
    <w:rsid w:val="00151056"/>
    <w:rsid w:val="001619F4"/>
    <w:rsid w:val="001705D9"/>
    <w:rsid w:val="001745D0"/>
    <w:rsid w:val="001768B5"/>
    <w:rsid w:val="00177E42"/>
    <w:rsid w:val="00190DF3"/>
    <w:rsid w:val="001C06DC"/>
    <w:rsid w:val="001C1062"/>
    <w:rsid w:val="001C6920"/>
    <w:rsid w:val="001C7C3B"/>
    <w:rsid w:val="001D3082"/>
    <w:rsid w:val="001F7BE3"/>
    <w:rsid w:val="00210817"/>
    <w:rsid w:val="002252C5"/>
    <w:rsid w:val="00242E0E"/>
    <w:rsid w:val="00243F8C"/>
    <w:rsid w:val="00247D04"/>
    <w:rsid w:val="0025530B"/>
    <w:rsid w:val="0027133A"/>
    <w:rsid w:val="00274C5A"/>
    <w:rsid w:val="00275C0E"/>
    <w:rsid w:val="002760DD"/>
    <w:rsid w:val="002808C6"/>
    <w:rsid w:val="00294EB9"/>
    <w:rsid w:val="002B4F41"/>
    <w:rsid w:val="002C24B6"/>
    <w:rsid w:val="002E5DD4"/>
    <w:rsid w:val="00322377"/>
    <w:rsid w:val="003372F9"/>
    <w:rsid w:val="003567E4"/>
    <w:rsid w:val="00370ADF"/>
    <w:rsid w:val="00371D88"/>
    <w:rsid w:val="00383AB5"/>
    <w:rsid w:val="00386E95"/>
    <w:rsid w:val="003C0B18"/>
    <w:rsid w:val="003E07B4"/>
    <w:rsid w:val="003E34A8"/>
    <w:rsid w:val="00405896"/>
    <w:rsid w:val="00426A50"/>
    <w:rsid w:val="00442DB5"/>
    <w:rsid w:val="004533BD"/>
    <w:rsid w:val="00453EEA"/>
    <w:rsid w:val="0045640C"/>
    <w:rsid w:val="0047030A"/>
    <w:rsid w:val="004C1B2A"/>
    <w:rsid w:val="004C6782"/>
    <w:rsid w:val="004D5DE7"/>
    <w:rsid w:val="004F4BFB"/>
    <w:rsid w:val="00515007"/>
    <w:rsid w:val="00526DB4"/>
    <w:rsid w:val="00542E88"/>
    <w:rsid w:val="005B1976"/>
    <w:rsid w:val="005C548D"/>
    <w:rsid w:val="005F52AC"/>
    <w:rsid w:val="00607CFB"/>
    <w:rsid w:val="0061301F"/>
    <w:rsid w:val="00620982"/>
    <w:rsid w:val="00662A06"/>
    <w:rsid w:val="006A3A21"/>
    <w:rsid w:val="006C789B"/>
    <w:rsid w:val="006E7156"/>
    <w:rsid w:val="00706BB1"/>
    <w:rsid w:val="0075664E"/>
    <w:rsid w:val="007744B1"/>
    <w:rsid w:val="00780A22"/>
    <w:rsid w:val="00781D5A"/>
    <w:rsid w:val="007834A5"/>
    <w:rsid w:val="0078478D"/>
    <w:rsid w:val="00786BCB"/>
    <w:rsid w:val="0079495E"/>
    <w:rsid w:val="007A7FCC"/>
    <w:rsid w:val="007B4CC1"/>
    <w:rsid w:val="007B5F26"/>
    <w:rsid w:val="007B6923"/>
    <w:rsid w:val="00813BB2"/>
    <w:rsid w:val="00861A15"/>
    <w:rsid w:val="00871928"/>
    <w:rsid w:val="008861CF"/>
    <w:rsid w:val="00890BD4"/>
    <w:rsid w:val="008B1412"/>
    <w:rsid w:val="008C4B6C"/>
    <w:rsid w:val="008D2CF0"/>
    <w:rsid w:val="008E1D3E"/>
    <w:rsid w:val="00925D48"/>
    <w:rsid w:val="009341F9"/>
    <w:rsid w:val="0097323D"/>
    <w:rsid w:val="009743F7"/>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56794"/>
    <w:rsid w:val="00C86147"/>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E07641"/>
    <w:rsid w:val="00E25802"/>
    <w:rsid w:val="00E429BB"/>
    <w:rsid w:val="00E566C0"/>
    <w:rsid w:val="00EE2E24"/>
    <w:rsid w:val="00EF3D87"/>
    <w:rsid w:val="00EF42F3"/>
    <w:rsid w:val="00EF67D1"/>
    <w:rsid w:val="00EF7A83"/>
    <w:rsid w:val="00F130FC"/>
    <w:rsid w:val="00F17DBE"/>
    <w:rsid w:val="00F27C8F"/>
    <w:rsid w:val="00F30A06"/>
    <w:rsid w:val="00F31346"/>
    <w:rsid w:val="00F32016"/>
    <w:rsid w:val="00F53B00"/>
    <w:rsid w:val="00F74CCA"/>
    <w:rsid w:val="00F774C1"/>
    <w:rsid w:val="00FB079A"/>
    <w:rsid w:val="00FB5B51"/>
    <w:rsid w:val="00FC7DE4"/>
    <w:rsid w:val="00FF08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rPr>
  </w:style>
  <w:style w:type="paragraph" w:styleId="Ttulo2">
    <w:name w:val="heading 2"/>
    <w:basedOn w:val="Normal"/>
    <w:next w:val="Normal"/>
    <w:link w:val="Ttulo2Char"/>
    <w:qFormat/>
    <w:rsid w:val="007B4CC1"/>
    <w:pPr>
      <w:keepNext/>
      <w:outlineLvl w:val="1"/>
    </w:pPr>
    <w:rPr>
      <w:b/>
      <w:bCs/>
    </w:rPr>
  </w:style>
  <w:style w:type="paragraph" w:styleId="Ttulo3">
    <w:name w:val="heading 3"/>
    <w:basedOn w:val="Normal"/>
    <w:next w:val="Normal"/>
    <w:link w:val="Ttulo3Char"/>
    <w:qFormat/>
    <w:rsid w:val="007B4CC1"/>
    <w:pPr>
      <w:keepNext/>
      <w:jc w:val="center"/>
      <w:outlineLvl w:val="2"/>
    </w:pPr>
    <w:rPr>
      <w:b/>
      <w:bCs/>
      <w:color w:val="000000"/>
    </w:rPr>
  </w:style>
  <w:style w:type="paragraph" w:styleId="Ttulo4">
    <w:name w:val="heading 4"/>
    <w:basedOn w:val="Normal"/>
    <w:next w:val="Normal"/>
    <w:link w:val="Ttulo4Char"/>
    <w:qFormat/>
    <w:rsid w:val="007B4CC1"/>
    <w:pPr>
      <w:keepNext/>
      <w:jc w:val="center"/>
      <w:outlineLvl w:val="3"/>
    </w:pPr>
    <w:rPr>
      <w:b/>
      <w:bCs/>
      <w:u w:val="single"/>
    </w:rPr>
  </w:style>
  <w:style w:type="paragraph" w:styleId="Ttulo5">
    <w:name w:val="heading 5"/>
    <w:basedOn w:val="Normal"/>
    <w:next w:val="Normal"/>
    <w:link w:val="Ttulo5Char"/>
    <w:qFormat/>
    <w:rsid w:val="007B4CC1"/>
    <w:pPr>
      <w:keepNext/>
      <w:jc w:val="center"/>
      <w:outlineLvl w:val="4"/>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rPr>
  </w:style>
  <w:style w:type="paragraph" w:styleId="Corpodetexto">
    <w:name w:val="Body Text"/>
    <w:basedOn w:val="Normal"/>
    <w:link w:val="CorpodetextoChar"/>
    <w:rsid w:val="007B4CC1"/>
    <w:pPr>
      <w:spacing w:line="360" w:lineRule="auto"/>
      <w:jc w:val="center"/>
    </w:pPr>
    <w:rPr>
      <w:rFonts w:ascii="Arial" w:hAnsi="Arial"/>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rPr>
  </w:style>
  <w:style w:type="paragraph" w:styleId="Subttulo">
    <w:name w:val="Subtitle"/>
    <w:basedOn w:val="Normal"/>
    <w:link w:val="SubttuloChar"/>
    <w:qFormat/>
    <w:rsid w:val="007B4CC1"/>
    <w:pPr>
      <w:jc w:val="center"/>
    </w:pPr>
    <w:rPr>
      <w:rFonts w:ascii="Arial Narrow" w:hAnsi="Arial Narrow"/>
      <w:b/>
      <w:color w:val="800080"/>
      <w:szCs w:val="20"/>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rPr>
  </w:style>
  <w:style w:type="paragraph" w:styleId="Ttulo">
    <w:name w:val="Title"/>
    <w:basedOn w:val="Normal"/>
    <w:link w:val="TtuloChar"/>
    <w:qFormat/>
    <w:rsid w:val="007B4CC1"/>
    <w:pPr>
      <w:jc w:val="center"/>
    </w:pPr>
    <w:rPr>
      <w:rFonts w:ascii="Arial Narrow" w:hAnsi="Arial Narrow"/>
      <w:b/>
      <w:szCs w:val="20"/>
    </w:rPr>
  </w:style>
  <w:style w:type="character" w:customStyle="1" w:styleId="TtuloChar">
    <w:name w:val="Título Char"/>
    <w:basedOn w:val="Fontepargpadro"/>
    <w:link w:val="Ttulo"/>
    <w:rsid w:val="007B4CC1"/>
    <w:rPr>
      <w:rFonts w:ascii="Arial Narrow" w:eastAsia="Times New Roman" w:hAnsi="Arial Narrow" w:cs="Times New Roman"/>
      <w:b/>
      <w:sz w:val="24"/>
      <w:szCs w:val="20"/>
    </w:rPr>
  </w:style>
  <w:style w:type="paragraph" w:styleId="Recuodecorpodetexto2">
    <w:name w:val="Body Text Indent 2"/>
    <w:basedOn w:val="Normal"/>
    <w:link w:val="Recuodecorpodetexto2Char"/>
    <w:rsid w:val="007B4CC1"/>
    <w:pPr>
      <w:spacing w:line="360" w:lineRule="auto"/>
      <w:ind w:firstLine="1080"/>
      <w:jc w:val="both"/>
    </w:p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4CC1"/>
    <w:pPr>
      <w:spacing w:line="360" w:lineRule="auto"/>
      <w:ind w:left="1191" w:hanging="471"/>
      <w:jc w:val="both"/>
    </w:p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rPr>
  </w:style>
  <w:style w:type="paragraph" w:styleId="Corpodetexto2">
    <w:name w:val="Body Text 2"/>
    <w:basedOn w:val="Normal"/>
    <w:link w:val="Corpodetexto2Char"/>
    <w:rsid w:val="007B4CC1"/>
    <w:pPr>
      <w:spacing w:line="360" w:lineRule="auto"/>
      <w:jc w:val="both"/>
    </w:p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rPr>
  </w:style>
  <w:style w:type="paragraph" w:styleId="Cabealho">
    <w:name w:val="header"/>
    <w:basedOn w:val="Normal"/>
    <w:link w:val="CabealhoChar"/>
    <w:uiPriority w:val="99"/>
    <w:rsid w:val="007B4CC1"/>
    <w:pPr>
      <w:tabs>
        <w:tab w:val="center" w:pos="4252"/>
        <w:tab w:val="right" w:pos="8504"/>
      </w:tabs>
    </w:p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rPr>
  </w:style>
  <w:style w:type="paragraph" w:styleId="Rodap">
    <w:name w:val="footer"/>
    <w:basedOn w:val="Normal"/>
    <w:link w:val="RodapChar"/>
    <w:uiPriority w:val="99"/>
    <w:rsid w:val="007B4CC1"/>
    <w:pPr>
      <w:tabs>
        <w:tab w:val="center" w:pos="4252"/>
        <w:tab w:val="right" w:pos="8504"/>
      </w:tabs>
    </w:p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632247368">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813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1D4A-19F1-4B3A-A714-A45E3C2F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7164</Words>
  <Characters>38690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8</cp:revision>
  <cp:lastPrinted>2015-07-22T13:53:00Z</cp:lastPrinted>
  <dcterms:created xsi:type="dcterms:W3CDTF">2015-09-22T20:28:00Z</dcterms:created>
  <dcterms:modified xsi:type="dcterms:W3CDTF">2015-10-02T21:25:00Z</dcterms:modified>
</cp:coreProperties>
</file>